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A0F3CC" w14:textId="77777777" w:rsidR="00821976" w:rsidRPr="002F494A" w:rsidRDefault="00821976" w:rsidP="00821976">
      <w:pPr>
        <w:framePr w:w="3119" w:h="539" w:hSpace="181" w:wrap="around" w:vAnchor="page" w:hAnchor="page" w:x="8506" w:y="1084"/>
        <w:spacing w:line="290" w:lineRule="exact"/>
        <w:rPr>
          <w:rFonts w:ascii="Calisto MT" w:hAnsi="Calisto MT"/>
          <w:b/>
          <w:color w:val="0057B8" w:themeColor="accent1"/>
          <w:sz w:val="28"/>
          <w:szCs w:val="28"/>
          <w:lang w:val="de-DE"/>
        </w:rPr>
      </w:pPr>
      <w:r w:rsidRPr="002F494A">
        <w:rPr>
          <w:rFonts w:ascii="Calisto MT" w:hAnsi="Calisto MT"/>
          <w:b/>
          <w:color w:val="0057B8" w:themeColor="accent1"/>
          <w:sz w:val="28"/>
          <w:szCs w:val="28"/>
          <w:lang w:val="de-DE"/>
        </w:rPr>
        <w:b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2F494A" w14:paraId="00851D75" w14:textId="77777777" w:rsidTr="00D86520">
        <w:tc>
          <w:tcPr>
            <w:tcW w:w="3316" w:type="dxa"/>
            <w:shd w:val="clear" w:color="auto" w:fill="auto"/>
            <w:tcMar>
              <w:top w:w="85" w:type="dxa"/>
              <w:bottom w:w="28" w:type="dxa"/>
            </w:tcMar>
          </w:tcPr>
          <w:p w14:paraId="4EB5A097" w14:textId="03C44569" w:rsidR="00D86520" w:rsidRPr="002F494A" w:rsidRDefault="00473119" w:rsidP="00D86520">
            <w:pPr>
              <w:pStyle w:val="BasicParagraph"/>
              <w:suppressAutoHyphens/>
              <w:rPr>
                <w:rFonts w:ascii="Arial" w:hAnsi="Arial" w:cs="Arial"/>
                <w:b/>
                <w:sz w:val="16"/>
                <w:szCs w:val="16"/>
                <w:lang w:val="de-DE"/>
              </w:rPr>
            </w:pPr>
            <w:r w:rsidRPr="002F494A">
              <w:rPr>
                <w:rFonts w:ascii="Arial" w:hAnsi="Arial" w:cs="Arial"/>
                <w:b/>
                <w:sz w:val="16"/>
                <w:szCs w:val="16"/>
                <w:lang w:val="de-DE"/>
              </w:rPr>
              <w:t>Weitere Informationen erhalten Sie bei:</w:t>
            </w:r>
          </w:p>
        </w:tc>
        <w:tc>
          <w:tcPr>
            <w:tcW w:w="3316" w:type="dxa"/>
            <w:shd w:val="clear" w:color="auto" w:fill="auto"/>
            <w:tcMar>
              <w:top w:w="85" w:type="dxa"/>
              <w:bottom w:w="28" w:type="dxa"/>
            </w:tcMar>
          </w:tcPr>
          <w:p w14:paraId="28DEA5A3" w14:textId="6BF08661" w:rsidR="00D86520" w:rsidRPr="002F494A" w:rsidRDefault="00473119" w:rsidP="00D86520">
            <w:pPr>
              <w:pStyle w:val="BasicParagraph"/>
              <w:suppressAutoHyphens/>
              <w:rPr>
                <w:rFonts w:ascii="Arial" w:hAnsi="Arial" w:cs="Arial"/>
                <w:b/>
                <w:sz w:val="16"/>
                <w:szCs w:val="16"/>
                <w:lang w:val="de-DE"/>
              </w:rPr>
            </w:pPr>
            <w:r w:rsidRPr="002F494A">
              <w:rPr>
                <w:rFonts w:ascii="Arial" w:hAnsi="Arial" w:cs="Arial"/>
                <w:b/>
                <w:sz w:val="16"/>
                <w:szCs w:val="16"/>
                <w:lang w:val="de-DE"/>
              </w:rPr>
              <w:t>Herausgegeben von:</w:t>
            </w:r>
          </w:p>
        </w:tc>
      </w:tr>
      <w:tr w:rsidR="00D86520" w:rsidRPr="00BB1010" w14:paraId="4D5B85D6" w14:textId="77777777" w:rsidTr="00D86520">
        <w:trPr>
          <w:trHeight w:val="1619"/>
        </w:trPr>
        <w:tc>
          <w:tcPr>
            <w:tcW w:w="3316" w:type="dxa"/>
            <w:shd w:val="clear" w:color="auto" w:fill="auto"/>
            <w:tcMar>
              <w:top w:w="85" w:type="dxa"/>
              <w:bottom w:w="57" w:type="dxa"/>
            </w:tcMar>
          </w:tcPr>
          <w:p w14:paraId="2E7CFCEC" w14:textId="77777777" w:rsidR="00473119" w:rsidRPr="002F494A" w:rsidRDefault="00473119" w:rsidP="00473119">
            <w:pPr>
              <w:pStyle w:val="BasicParagraph"/>
              <w:suppressAutoHyphens/>
              <w:rPr>
                <w:rFonts w:ascii="Arial" w:hAnsi="Arial" w:cs="Arial"/>
                <w:sz w:val="16"/>
                <w:szCs w:val="16"/>
                <w:lang w:val="en-US"/>
              </w:rPr>
            </w:pPr>
            <w:bookmarkStart w:id="0" w:name="_Hlk431573"/>
            <w:r w:rsidRPr="002F494A">
              <w:rPr>
                <w:rFonts w:ascii="Arial" w:hAnsi="Arial" w:cs="Arial"/>
                <w:sz w:val="16"/>
                <w:szCs w:val="16"/>
                <w:lang w:val="en-US"/>
              </w:rPr>
              <w:t>Ingo Kaiser</w:t>
            </w:r>
          </w:p>
          <w:p w14:paraId="0BFFA3CF" w14:textId="268AD4EF" w:rsidR="00473119" w:rsidRPr="002F494A" w:rsidRDefault="00473119" w:rsidP="00473119">
            <w:pPr>
              <w:pStyle w:val="BasicParagraph"/>
              <w:suppressAutoHyphens/>
              <w:rPr>
                <w:rFonts w:ascii="Arial" w:hAnsi="Arial" w:cs="Arial"/>
                <w:sz w:val="16"/>
                <w:szCs w:val="16"/>
                <w:lang w:val="en-US"/>
              </w:rPr>
            </w:pPr>
            <w:r w:rsidRPr="002F494A">
              <w:rPr>
                <w:rFonts w:ascii="Arial" w:hAnsi="Arial" w:cs="Arial"/>
                <w:sz w:val="16"/>
                <w:szCs w:val="16"/>
                <w:lang w:val="en-US"/>
              </w:rPr>
              <w:t xml:space="preserve">Marketing Communications Specialist </w:t>
            </w:r>
            <w:r w:rsidR="00DD6019" w:rsidRPr="00DD6019">
              <w:rPr>
                <w:rFonts w:ascii="Arial" w:hAnsi="Arial" w:cs="Arial"/>
                <w:sz w:val="16"/>
                <w:szCs w:val="16"/>
                <w:lang w:val="en-US"/>
              </w:rPr>
              <w:t xml:space="preserve">Packaging and </w:t>
            </w:r>
            <w:r w:rsidRPr="002F494A">
              <w:rPr>
                <w:rFonts w:ascii="Arial" w:hAnsi="Arial" w:cs="Arial"/>
                <w:sz w:val="16"/>
                <w:szCs w:val="16"/>
                <w:lang w:val="en-US"/>
              </w:rPr>
              <w:t>Speciality Papers</w:t>
            </w:r>
          </w:p>
          <w:p w14:paraId="693BE6E8" w14:textId="77777777" w:rsidR="00473119"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Sappi Europe</w:t>
            </w:r>
          </w:p>
          <w:p w14:paraId="3A1640A7" w14:textId="77777777" w:rsidR="00473119"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Tel.: +49 (0)5181 77-536</w:t>
            </w:r>
          </w:p>
          <w:p w14:paraId="6A849818" w14:textId="2ACE5ABB" w:rsidR="00D86520"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ingo.kaiser@sappi.com</w:t>
            </w:r>
            <w:bookmarkEnd w:id="0"/>
          </w:p>
        </w:tc>
        <w:tc>
          <w:tcPr>
            <w:tcW w:w="3316" w:type="dxa"/>
            <w:shd w:val="clear" w:color="auto" w:fill="auto"/>
            <w:tcMar>
              <w:top w:w="85" w:type="dxa"/>
              <w:bottom w:w="57" w:type="dxa"/>
            </w:tcMar>
          </w:tcPr>
          <w:p w14:paraId="6CE2E3CD" w14:textId="5AA06147" w:rsidR="00473119" w:rsidRPr="002F494A" w:rsidRDefault="00CD234C" w:rsidP="00473119">
            <w:pPr>
              <w:pStyle w:val="BasicParagraph"/>
              <w:suppressAutoHyphens/>
              <w:rPr>
                <w:rFonts w:ascii="Arial" w:hAnsi="Arial" w:cs="Arial"/>
                <w:sz w:val="16"/>
                <w:szCs w:val="16"/>
                <w:lang w:val="de-DE"/>
              </w:rPr>
            </w:pPr>
            <w:r w:rsidRPr="002F494A">
              <w:rPr>
                <w:rFonts w:ascii="Arial" w:hAnsi="Arial" w:cs="Arial"/>
                <w:sz w:val="16"/>
                <w:szCs w:val="16"/>
                <w:lang w:val="de-DE"/>
              </w:rPr>
              <w:t>Ariane Dobren</w:t>
            </w:r>
            <w:r w:rsidR="00473119" w:rsidRPr="002F494A">
              <w:rPr>
                <w:rFonts w:ascii="Arial" w:hAnsi="Arial" w:cs="Arial"/>
                <w:sz w:val="16"/>
                <w:szCs w:val="16"/>
                <w:lang w:val="de-DE"/>
              </w:rPr>
              <w:br/>
              <w:t>Redakteurin</w:t>
            </w:r>
          </w:p>
          <w:p w14:paraId="50E4DB5E" w14:textId="1268BFAA" w:rsidR="00D86520" w:rsidRPr="002F494A" w:rsidRDefault="00473119" w:rsidP="00D86520">
            <w:pPr>
              <w:pStyle w:val="BasicParagraph"/>
              <w:suppressAutoHyphens/>
              <w:rPr>
                <w:rFonts w:ascii="Arial" w:hAnsi="Arial" w:cs="Arial"/>
                <w:sz w:val="16"/>
                <w:szCs w:val="16"/>
                <w:lang w:val="de-DE"/>
              </w:rPr>
            </w:pPr>
            <w:r w:rsidRPr="002F494A">
              <w:rPr>
                <w:rFonts w:ascii="Arial" w:hAnsi="Arial" w:cs="Arial"/>
                <w:sz w:val="16"/>
                <w:szCs w:val="16"/>
                <w:lang w:val="de-DE"/>
              </w:rPr>
              <w:t xml:space="preserve">Ruess International GmbH </w:t>
            </w:r>
            <w:r w:rsidRPr="002F494A">
              <w:rPr>
                <w:rFonts w:ascii="Arial" w:hAnsi="Arial" w:cs="Arial"/>
                <w:sz w:val="16"/>
                <w:szCs w:val="16"/>
                <w:lang w:val="de-DE"/>
              </w:rPr>
              <w:br/>
            </w:r>
            <w:r w:rsidRPr="002F494A">
              <w:rPr>
                <w:rFonts w:ascii="Arial" w:hAnsi="Arial" w:cs="Arial"/>
                <w:sz w:val="16"/>
                <w:szCs w:val="16"/>
                <w:lang w:val="de-DE"/>
              </w:rPr>
              <w:fldChar w:fldCharType="begin">
                <w:ffData>
                  <w:name w:val="Text23"/>
                  <w:enabled/>
                  <w:calcOnExit w:val="0"/>
                  <w:textInput>
                    <w:default w:val="im Auftrag von Sappi Europe"/>
                  </w:textInput>
                </w:ffData>
              </w:fldChar>
            </w:r>
            <w:bookmarkStart w:id="1" w:name="Text23"/>
            <w:r w:rsidRPr="002F494A">
              <w:rPr>
                <w:rFonts w:ascii="Arial" w:hAnsi="Arial" w:cs="Arial"/>
                <w:sz w:val="16"/>
                <w:szCs w:val="16"/>
                <w:lang w:val="de-DE"/>
              </w:rPr>
              <w:instrText xml:space="preserve"> FORMTEXT </w:instrText>
            </w:r>
            <w:r w:rsidRPr="002F494A">
              <w:rPr>
                <w:rFonts w:ascii="Arial" w:hAnsi="Arial" w:cs="Arial"/>
                <w:sz w:val="16"/>
                <w:szCs w:val="16"/>
                <w:lang w:val="de-DE"/>
              </w:rPr>
            </w:r>
            <w:r w:rsidRPr="002F494A">
              <w:rPr>
                <w:rFonts w:ascii="Arial" w:hAnsi="Arial" w:cs="Arial"/>
                <w:sz w:val="16"/>
                <w:szCs w:val="16"/>
                <w:lang w:val="de-DE"/>
              </w:rPr>
              <w:fldChar w:fldCharType="separate"/>
            </w:r>
            <w:r w:rsidRPr="002F494A">
              <w:rPr>
                <w:rFonts w:ascii="Arial" w:hAnsi="Arial" w:cs="Arial"/>
                <w:noProof/>
                <w:sz w:val="16"/>
                <w:szCs w:val="16"/>
                <w:lang w:val="de-DE"/>
              </w:rPr>
              <w:t>im Auftrag von Sappi Europe</w:t>
            </w:r>
            <w:r w:rsidRPr="002F494A">
              <w:rPr>
                <w:rFonts w:ascii="Arial" w:hAnsi="Arial" w:cs="Arial"/>
                <w:sz w:val="16"/>
                <w:szCs w:val="16"/>
                <w:lang w:val="de-DE"/>
              </w:rPr>
              <w:fldChar w:fldCharType="end"/>
            </w:r>
            <w:bookmarkEnd w:id="1"/>
          </w:p>
          <w:p w14:paraId="7B7C2B45" w14:textId="57E63DC2" w:rsidR="00473119" w:rsidRPr="002F494A" w:rsidRDefault="00473119" w:rsidP="00473119">
            <w:pPr>
              <w:pStyle w:val="BasicParagraph"/>
              <w:suppressAutoHyphens/>
              <w:rPr>
                <w:rFonts w:ascii="Arial" w:hAnsi="Arial" w:cs="Arial"/>
                <w:sz w:val="16"/>
                <w:szCs w:val="16"/>
                <w:lang w:val="de-DE"/>
              </w:rPr>
            </w:pPr>
            <w:r w:rsidRPr="002F494A">
              <w:rPr>
                <w:rFonts w:ascii="Arial" w:hAnsi="Arial" w:cs="Arial"/>
                <w:sz w:val="16"/>
                <w:szCs w:val="16"/>
                <w:lang w:val="de-DE"/>
              </w:rPr>
              <w:fldChar w:fldCharType="begin">
                <w:ffData>
                  <w:name w:val="Text24"/>
                  <w:enabled/>
                  <w:calcOnExit w:val="0"/>
                  <w:textInput>
                    <w:default w:val="Tel +27 (0)11 222 3333"/>
                  </w:textInput>
                </w:ffData>
              </w:fldChar>
            </w:r>
            <w:bookmarkStart w:id="2" w:name="Text24"/>
            <w:r w:rsidRPr="002F494A">
              <w:rPr>
                <w:rFonts w:ascii="Arial" w:hAnsi="Arial" w:cs="Arial"/>
                <w:sz w:val="16"/>
                <w:szCs w:val="16"/>
                <w:lang w:val="de-DE"/>
              </w:rPr>
              <w:instrText xml:space="preserve"> FORMTEXT </w:instrText>
            </w:r>
            <w:r w:rsidRPr="002F494A">
              <w:rPr>
                <w:rFonts w:ascii="Arial" w:hAnsi="Arial" w:cs="Arial"/>
                <w:sz w:val="16"/>
                <w:szCs w:val="16"/>
                <w:lang w:val="de-DE"/>
              </w:rPr>
            </w:r>
            <w:r w:rsidRPr="002F494A">
              <w:rPr>
                <w:rFonts w:ascii="Arial" w:hAnsi="Arial" w:cs="Arial"/>
                <w:sz w:val="16"/>
                <w:szCs w:val="16"/>
                <w:lang w:val="de-DE"/>
              </w:rPr>
              <w:fldChar w:fldCharType="separate"/>
            </w:r>
            <w:r w:rsidRPr="002F494A">
              <w:rPr>
                <w:rFonts w:ascii="Arial" w:hAnsi="Arial" w:cs="Arial"/>
                <w:sz w:val="16"/>
                <w:szCs w:val="16"/>
                <w:lang w:val="de-DE"/>
              </w:rPr>
              <w:t xml:space="preserve">Tel.: </w:t>
            </w:r>
            <w:r w:rsidRPr="002F494A">
              <w:rPr>
                <w:rFonts w:ascii="Arial" w:hAnsi="Arial" w:cs="Arial"/>
                <w:sz w:val="16"/>
                <w:szCs w:val="16"/>
                <w:lang w:val="de-DE"/>
              </w:rPr>
              <w:fldChar w:fldCharType="end"/>
            </w:r>
            <w:bookmarkEnd w:id="2"/>
            <w:r w:rsidRPr="002F494A">
              <w:rPr>
                <w:rFonts w:ascii="Arial" w:hAnsi="Arial" w:cs="Arial"/>
                <w:sz w:val="16"/>
                <w:szCs w:val="16"/>
                <w:lang w:val="de-DE"/>
              </w:rPr>
              <w:t>+49 (0)711 16446-</w:t>
            </w:r>
            <w:r w:rsidR="00CD234C" w:rsidRPr="002F494A">
              <w:rPr>
                <w:rFonts w:ascii="Arial" w:hAnsi="Arial" w:cs="Arial"/>
                <w:sz w:val="16"/>
                <w:szCs w:val="16"/>
                <w:lang w:val="de-DE"/>
              </w:rPr>
              <w:t>16</w:t>
            </w:r>
          </w:p>
          <w:p w14:paraId="7B3C24C5" w14:textId="649B0463" w:rsidR="00D86520" w:rsidRPr="002F494A" w:rsidRDefault="00CD234C" w:rsidP="00473119">
            <w:pPr>
              <w:pStyle w:val="BasicParagraph"/>
              <w:suppressAutoHyphens/>
              <w:rPr>
                <w:rFonts w:ascii="Arial" w:hAnsi="Arial" w:cs="Arial"/>
                <w:sz w:val="16"/>
                <w:szCs w:val="16"/>
                <w:lang w:val="de-DE"/>
              </w:rPr>
            </w:pPr>
            <w:r w:rsidRPr="002F494A">
              <w:rPr>
                <w:rFonts w:ascii="Arial" w:hAnsi="Arial" w:cs="Arial"/>
                <w:sz w:val="16"/>
                <w:szCs w:val="16"/>
                <w:lang w:val="de-DE"/>
              </w:rPr>
              <w:t>ariane.dobren</w:t>
            </w:r>
            <w:r w:rsidR="00473119" w:rsidRPr="002F494A">
              <w:rPr>
                <w:rFonts w:ascii="Arial" w:hAnsi="Arial" w:cs="Arial"/>
                <w:sz w:val="16"/>
                <w:szCs w:val="16"/>
                <w:lang w:val="de-DE"/>
              </w:rPr>
              <w:t>@ruess-group.com</w:t>
            </w:r>
          </w:p>
        </w:tc>
      </w:tr>
    </w:tbl>
    <w:p w14:paraId="4B2A4EB7" w14:textId="77777777" w:rsidR="00ED4AD3" w:rsidRPr="00D958DD" w:rsidRDefault="00677D2F">
      <w:pPr>
        <w:rPr>
          <w:szCs w:val="24"/>
          <w:lang w:val="de-DE"/>
        </w:rPr>
      </w:pPr>
      <w:r w:rsidRPr="00D958DD">
        <w:rPr>
          <w:noProof/>
          <w:sz w:val="24"/>
          <w:szCs w:val="24"/>
          <w:lang w:val="de-DE" w:eastAsia="de-DE"/>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Default="00706840" w:rsidP="00706840">
      <w:pPr>
        <w:framePr w:w="2835" w:h="3081" w:wrap="around" w:vAnchor="page" w:hAnchor="page" w:x="8506" w:y="2031"/>
        <w:spacing w:after="100" w:line="288" w:lineRule="auto"/>
        <w:jc w:val="both"/>
        <w:rPr>
          <w:rFonts w:ascii="Arial" w:hAnsi="Arial"/>
          <w:b/>
          <w:bCs/>
          <w:sz w:val="16"/>
          <w:szCs w:val="16"/>
          <w:lang w:val="de-DE"/>
        </w:rPr>
      </w:pPr>
    </w:p>
    <w:p w14:paraId="458009F8" w14:textId="5CAE038E" w:rsidR="00706840" w:rsidRPr="00706840" w:rsidRDefault="00706840" w:rsidP="00706840">
      <w:pPr>
        <w:framePr w:w="2835" w:h="3081" w:wrap="around" w:vAnchor="page" w:hAnchor="page" w:x="8506" w:y="2031"/>
        <w:spacing w:after="100" w:line="288" w:lineRule="auto"/>
        <w:jc w:val="both"/>
        <w:rPr>
          <w:rFonts w:ascii="Arial" w:hAnsi="Arial"/>
          <w:b/>
          <w:bCs/>
          <w:sz w:val="16"/>
          <w:szCs w:val="16"/>
          <w:lang w:val="de-DE"/>
        </w:rPr>
      </w:pPr>
      <w:r w:rsidRPr="00706840">
        <w:rPr>
          <w:rFonts w:ascii="Arial" w:hAnsi="Arial"/>
          <w:b/>
          <w:bCs/>
          <w:sz w:val="16"/>
          <w:szCs w:val="16"/>
          <w:lang w:val="de-DE"/>
        </w:rPr>
        <w:t>Sappi Papier Holding GmbH</w:t>
      </w:r>
    </w:p>
    <w:p w14:paraId="5C0B38F9" w14:textId="77777777" w:rsidR="00706840" w:rsidRPr="00706840" w:rsidRDefault="00706840" w:rsidP="00706840">
      <w:pPr>
        <w:framePr w:w="2835" w:h="3081" w:wrap="around" w:vAnchor="page" w:hAnchor="page" w:x="8506" w:y="2031"/>
        <w:spacing w:line="288" w:lineRule="auto"/>
        <w:jc w:val="both"/>
        <w:rPr>
          <w:rFonts w:ascii="Arial" w:hAnsi="Arial"/>
          <w:sz w:val="16"/>
          <w:szCs w:val="16"/>
          <w:lang w:val="de-DE"/>
        </w:rPr>
      </w:pPr>
      <w:r w:rsidRPr="00706840">
        <w:rPr>
          <w:rFonts w:ascii="Arial" w:hAnsi="Arial"/>
          <w:sz w:val="16"/>
          <w:szCs w:val="16"/>
          <w:lang w:val="de-DE"/>
        </w:rPr>
        <w:t xml:space="preserve">Brucker </w:t>
      </w:r>
      <w:proofErr w:type="spellStart"/>
      <w:r w:rsidRPr="00706840">
        <w:rPr>
          <w:rFonts w:ascii="Arial" w:hAnsi="Arial"/>
          <w:sz w:val="16"/>
          <w:szCs w:val="16"/>
          <w:lang w:val="de-DE"/>
        </w:rPr>
        <w:t>Strasse</w:t>
      </w:r>
      <w:proofErr w:type="spellEnd"/>
      <w:r w:rsidRPr="00706840">
        <w:rPr>
          <w:rFonts w:ascii="Arial" w:hAnsi="Arial"/>
          <w:sz w:val="16"/>
          <w:szCs w:val="16"/>
          <w:lang w:val="de-DE"/>
        </w:rPr>
        <w:t xml:space="preserve"> 21</w:t>
      </w:r>
    </w:p>
    <w:p w14:paraId="3595860B" w14:textId="77777777" w:rsidR="00706840" w:rsidRPr="00F00BA2" w:rsidRDefault="00706840" w:rsidP="00706840">
      <w:pPr>
        <w:framePr w:w="2835" w:h="3081" w:wrap="around" w:vAnchor="page" w:hAnchor="page" w:x="8506" w:y="2031"/>
        <w:spacing w:line="288" w:lineRule="auto"/>
        <w:jc w:val="both"/>
        <w:rPr>
          <w:rFonts w:ascii="Arial" w:hAnsi="Arial"/>
          <w:sz w:val="16"/>
          <w:szCs w:val="16"/>
          <w:lang w:val="en-GB"/>
        </w:rPr>
      </w:pPr>
      <w:r w:rsidRPr="00F00BA2">
        <w:rPr>
          <w:rFonts w:ascii="Arial" w:hAnsi="Arial"/>
          <w:sz w:val="16"/>
          <w:szCs w:val="16"/>
          <w:lang w:val="en-GB"/>
        </w:rPr>
        <w:t xml:space="preserve">8101 </w:t>
      </w:r>
      <w:proofErr w:type="spellStart"/>
      <w:r w:rsidRPr="00F00BA2">
        <w:rPr>
          <w:rFonts w:ascii="Arial" w:hAnsi="Arial"/>
          <w:sz w:val="16"/>
          <w:szCs w:val="16"/>
          <w:lang w:val="en-GB"/>
        </w:rPr>
        <w:t>Gratkorn</w:t>
      </w:r>
      <w:proofErr w:type="spellEnd"/>
    </w:p>
    <w:p w14:paraId="444428D1" w14:textId="77777777" w:rsidR="00706840" w:rsidRPr="00F00BA2" w:rsidRDefault="00706840" w:rsidP="00706840">
      <w:pPr>
        <w:framePr w:w="2835" w:h="3081" w:wrap="around" w:vAnchor="page" w:hAnchor="page" w:x="8506" w:y="2031"/>
        <w:spacing w:line="288" w:lineRule="auto"/>
        <w:jc w:val="both"/>
        <w:rPr>
          <w:rFonts w:ascii="Arial" w:hAnsi="Arial"/>
          <w:sz w:val="16"/>
          <w:szCs w:val="16"/>
          <w:lang w:val="en-GB"/>
        </w:rPr>
      </w:pPr>
      <w:r w:rsidRPr="00F00BA2">
        <w:rPr>
          <w:rFonts w:ascii="Arial" w:hAnsi="Arial"/>
          <w:sz w:val="16"/>
          <w:szCs w:val="16"/>
          <w:lang w:val="en-GB"/>
        </w:rPr>
        <w:t>AUSTRIA</w:t>
      </w:r>
    </w:p>
    <w:p w14:paraId="05DEA515" w14:textId="77777777" w:rsidR="00706840" w:rsidRPr="00F00BA2" w:rsidRDefault="00706840" w:rsidP="00706840">
      <w:pPr>
        <w:framePr w:w="2835" w:h="3081" w:wrap="around" w:vAnchor="page" w:hAnchor="page" w:x="8506" w:y="2031"/>
        <w:spacing w:line="288" w:lineRule="auto"/>
        <w:jc w:val="both"/>
        <w:rPr>
          <w:rFonts w:ascii="Arial" w:hAnsi="Arial"/>
          <w:sz w:val="16"/>
          <w:szCs w:val="16"/>
          <w:lang w:val="en-GB"/>
        </w:rPr>
      </w:pPr>
      <w:r w:rsidRPr="00F00BA2">
        <w:rPr>
          <w:rFonts w:ascii="Arial" w:hAnsi="Arial"/>
          <w:sz w:val="16"/>
          <w:szCs w:val="16"/>
          <w:lang w:val="en-GB"/>
        </w:rPr>
        <w:t>Tel +43 (0)3124 2010</w:t>
      </w:r>
    </w:p>
    <w:p w14:paraId="496FD139" w14:textId="77777777" w:rsidR="00706840" w:rsidRPr="00F00BA2" w:rsidRDefault="00706840" w:rsidP="00706840">
      <w:pPr>
        <w:framePr w:w="2835" w:h="3081" w:wrap="around" w:vAnchor="page" w:hAnchor="page" w:x="8506" w:y="2031"/>
        <w:spacing w:line="288" w:lineRule="auto"/>
        <w:rPr>
          <w:rFonts w:ascii="Arial" w:hAnsi="Arial"/>
          <w:sz w:val="16"/>
          <w:szCs w:val="16"/>
          <w:lang w:val="en-GB"/>
        </w:rPr>
      </w:pPr>
    </w:p>
    <w:p w14:paraId="716AD87E" w14:textId="51791D4A" w:rsidR="00706840" w:rsidRPr="00F00BA2" w:rsidRDefault="00706840" w:rsidP="00706840">
      <w:pPr>
        <w:framePr w:w="2835" w:h="3081" w:wrap="around" w:vAnchor="page" w:hAnchor="page" w:x="8506" w:y="2031"/>
        <w:spacing w:before="100" w:line="288" w:lineRule="auto"/>
        <w:rPr>
          <w:rFonts w:ascii="Arial" w:hAnsi="Arial"/>
          <w:b/>
          <w:sz w:val="16"/>
          <w:szCs w:val="16"/>
          <w:lang w:val="en-GB"/>
        </w:rPr>
      </w:pPr>
      <w:r w:rsidRPr="00F00BA2">
        <w:rPr>
          <w:rFonts w:ascii="Arial" w:hAnsi="Arial"/>
          <w:b/>
          <w:sz w:val="16"/>
          <w:szCs w:val="16"/>
          <w:lang w:val="en-GB"/>
        </w:rPr>
        <w:t>www.sappi.com</w:t>
      </w:r>
    </w:p>
    <w:p w14:paraId="3BA559F7" w14:textId="77777777" w:rsidR="00706840" w:rsidRPr="00F00BA2" w:rsidRDefault="00706840" w:rsidP="00706840">
      <w:pPr>
        <w:framePr w:w="2835" w:h="3081" w:wrap="around" w:vAnchor="page" w:hAnchor="page" w:x="8506" w:y="2031"/>
        <w:spacing w:before="240" w:after="80" w:line="288" w:lineRule="auto"/>
        <w:rPr>
          <w:rFonts w:ascii="Calisto MT" w:hAnsi="Calisto MT"/>
          <w:color w:val="0057B8" w:themeColor="accent1"/>
          <w:sz w:val="40"/>
          <w:szCs w:val="40"/>
          <w:lang w:val="en-GB"/>
        </w:rPr>
      </w:pPr>
      <w:proofErr w:type="spellStart"/>
      <w:r w:rsidRPr="00F00BA2">
        <w:rPr>
          <w:rFonts w:ascii="Calisto MT" w:hAnsi="Calisto MT"/>
          <w:color w:val="0057B8" w:themeColor="accent1"/>
          <w:sz w:val="40"/>
          <w:szCs w:val="40"/>
          <w:lang w:val="en-GB"/>
        </w:rPr>
        <w:t>Pressemitteilung</w:t>
      </w:r>
      <w:proofErr w:type="spellEnd"/>
    </w:p>
    <w:p w14:paraId="7D963EA2" w14:textId="77777777" w:rsidR="00706840" w:rsidRPr="00F00BA2" w:rsidRDefault="00706840" w:rsidP="00706840">
      <w:pPr>
        <w:framePr w:w="2835" w:h="3081" w:wrap="around" w:vAnchor="page" w:hAnchor="page" w:x="8506" w:y="2031"/>
        <w:spacing w:before="100" w:line="288" w:lineRule="auto"/>
        <w:rPr>
          <w:rFonts w:ascii="Arial" w:hAnsi="Arial"/>
          <w:b/>
          <w:sz w:val="16"/>
          <w:szCs w:val="16"/>
          <w:lang w:val="en-GB"/>
        </w:rPr>
      </w:pPr>
    </w:p>
    <w:p w14:paraId="55C606B6" w14:textId="77777777" w:rsidR="00D104B8" w:rsidRPr="00F00BA2" w:rsidRDefault="00D104B8" w:rsidP="00ED4AD3">
      <w:pPr>
        <w:rPr>
          <w:lang w:val="en-GB"/>
        </w:rPr>
        <w:sectPr w:rsidR="00D104B8" w:rsidRPr="00F00BA2"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F00BA2" w:rsidRDefault="00ED4AD3" w:rsidP="00ED4AD3">
      <w:pPr>
        <w:rPr>
          <w:lang w:val="en-GB"/>
        </w:rPr>
      </w:pPr>
    </w:p>
    <w:p w14:paraId="7677BCE6" w14:textId="77777777" w:rsidR="00150CEE" w:rsidRPr="00F00BA2" w:rsidRDefault="00150CEE" w:rsidP="00ED4AD3">
      <w:pPr>
        <w:rPr>
          <w:lang w:val="en-GB"/>
        </w:rPr>
      </w:pPr>
    </w:p>
    <w:p w14:paraId="6A96B8AA" w14:textId="77777777" w:rsidR="00DE6BE6" w:rsidRPr="00F00BA2" w:rsidRDefault="00DE6BE6" w:rsidP="002F2913">
      <w:pPr>
        <w:pStyle w:val="BasicParagraph"/>
        <w:suppressAutoHyphens/>
        <w:rPr>
          <w:rFonts w:ascii="Arial" w:hAnsi="Arial" w:cs="Arial"/>
          <w:sz w:val="22"/>
          <w:szCs w:val="22"/>
        </w:rPr>
        <w:sectPr w:rsidR="00DE6BE6" w:rsidRPr="00F00BA2" w:rsidSect="004C53A6">
          <w:type w:val="continuous"/>
          <w:pgSz w:w="11900" w:h="16840"/>
          <w:pgMar w:top="2268" w:right="1134" w:bottom="1276" w:left="1701" w:header="720" w:footer="1563" w:gutter="0"/>
          <w:cols w:space="720"/>
          <w:formProt w:val="0"/>
          <w:titlePg/>
        </w:sectPr>
      </w:pPr>
    </w:p>
    <w:p w14:paraId="313F7647" w14:textId="2CC63981" w:rsidR="00473119" w:rsidRPr="00F00BA2" w:rsidRDefault="00016174" w:rsidP="00473119">
      <w:pPr>
        <w:pStyle w:val="BasicParagraph"/>
        <w:suppressAutoHyphens/>
        <w:spacing w:line="360" w:lineRule="auto"/>
        <w:rPr>
          <w:rFonts w:ascii="Arial" w:hAnsi="Arial" w:cs="Arial"/>
          <w:sz w:val="22"/>
          <w:szCs w:val="22"/>
        </w:rPr>
      </w:pPr>
      <w:r w:rsidRPr="00F00BA2">
        <w:rPr>
          <w:rFonts w:ascii="Arial" w:hAnsi="Arial" w:cs="Arial"/>
          <w:sz w:val="22"/>
          <w:szCs w:val="22"/>
        </w:rPr>
        <w:t>Wien</w:t>
      </w:r>
      <w:r w:rsidR="00F668D0" w:rsidRPr="00F00BA2">
        <w:rPr>
          <w:rFonts w:ascii="Arial" w:hAnsi="Arial" w:cs="Arial"/>
          <w:sz w:val="22"/>
          <w:szCs w:val="22"/>
        </w:rPr>
        <w:t>,</w:t>
      </w:r>
      <w:r w:rsidR="00473119" w:rsidRPr="00F00BA2">
        <w:rPr>
          <w:rFonts w:ascii="Arial" w:hAnsi="Arial" w:cs="Arial"/>
          <w:sz w:val="22"/>
          <w:szCs w:val="22"/>
        </w:rPr>
        <w:t xml:space="preserve"> </w:t>
      </w:r>
      <w:r w:rsidR="00BB1010">
        <w:rPr>
          <w:rFonts w:ascii="Arial" w:hAnsi="Arial" w:cs="Arial"/>
          <w:sz w:val="22"/>
          <w:szCs w:val="22"/>
        </w:rPr>
        <w:t>September</w:t>
      </w:r>
      <w:r w:rsidR="00A22B08" w:rsidRPr="00F00BA2">
        <w:rPr>
          <w:rFonts w:ascii="Arial" w:hAnsi="Arial" w:cs="Arial"/>
          <w:sz w:val="22"/>
          <w:szCs w:val="22"/>
        </w:rPr>
        <w:t xml:space="preserve"> </w:t>
      </w:r>
      <w:r w:rsidR="00093635" w:rsidRPr="00F00BA2">
        <w:rPr>
          <w:rFonts w:ascii="Arial" w:hAnsi="Arial" w:cs="Arial"/>
          <w:sz w:val="22"/>
          <w:szCs w:val="22"/>
        </w:rPr>
        <w:t>202</w:t>
      </w:r>
      <w:r w:rsidR="00A77B8E" w:rsidRPr="00F00BA2">
        <w:rPr>
          <w:rFonts w:ascii="Arial" w:hAnsi="Arial" w:cs="Arial"/>
          <w:sz w:val="22"/>
          <w:szCs w:val="22"/>
        </w:rPr>
        <w:t>1</w:t>
      </w:r>
    </w:p>
    <w:p w14:paraId="2B1CAA46" w14:textId="77777777" w:rsidR="00150CEE" w:rsidRPr="00F00BA2" w:rsidRDefault="00150CEE" w:rsidP="00C3625B">
      <w:pPr>
        <w:rPr>
          <w:rFonts w:ascii="Arial" w:hAnsi="Arial"/>
          <w:lang w:val="en-GB"/>
        </w:rPr>
      </w:pPr>
    </w:p>
    <w:p w14:paraId="7A35AB42" w14:textId="551B1406" w:rsidR="00D5593A" w:rsidRPr="004C365F" w:rsidRDefault="00F762C9" w:rsidP="000B15F5">
      <w:pPr>
        <w:spacing w:line="300" w:lineRule="auto"/>
        <w:jc w:val="both"/>
        <w:rPr>
          <w:rFonts w:ascii="Arial" w:hAnsi="Arial"/>
          <w:b/>
          <w:lang w:val="de-DE"/>
        </w:rPr>
      </w:pPr>
      <w:r>
        <w:rPr>
          <w:rFonts w:ascii="Arial" w:hAnsi="Arial"/>
          <w:b/>
          <w:lang w:val="de-DE"/>
        </w:rPr>
        <w:t>Überraschendes Innenleben</w:t>
      </w:r>
    </w:p>
    <w:p w14:paraId="0B6D5A4D" w14:textId="66864DD6" w:rsidR="0076436A" w:rsidRPr="004C365F" w:rsidRDefault="00F959EA" w:rsidP="000B15F5">
      <w:pPr>
        <w:spacing w:line="300" w:lineRule="auto"/>
        <w:jc w:val="both"/>
        <w:rPr>
          <w:rFonts w:ascii="Arial" w:hAnsi="Arial"/>
          <w:b/>
          <w:sz w:val="28"/>
          <w:szCs w:val="28"/>
          <w:lang w:val="de-DE"/>
        </w:rPr>
      </w:pPr>
      <w:r>
        <w:rPr>
          <w:rFonts w:ascii="Arial" w:hAnsi="Arial"/>
          <w:b/>
          <w:sz w:val="28"/>
          <w:szCs w:val="28"/>
          <w:lang w:val="de-DE"/>
        </w:rPr>
        <w:t>W</w:t>
      </w:r>
      <w:r w:rsidR="0081639B">
        <w:rPr>
          <w:rFonts w:ascii="Arial" w:hAnsi="Arial"/>
          <w:b/>
          <w:sz w:val="28"/>
          <w:szCs w:val="28"/>
          <w:lang w:val="de-DE"/>
        </w:rPr>
        <w:t xml:space="preserve">irkungsvolles Auspackerlebnis </w:t>
      </w:r>
      <w:r>
        <w:rPr>
          <w:rFonts w:ascii="Arial" w:hAnsi="Arial"/>
          <w:b/>
          <w:sz w:val="28"/>
          <w:szCs w:val="28"/>
          <w:lang w:val="de-DE"/>
        </w:rPr>
        <w:t>mit Fusion</w:t>
      </w:r>
    </w:p>
    <w:p w14:paraId="7069FF44" w14:textId="1267EE34" w:rsidR="00A632BE" w:rsidRDefault="00A632BE" w:rsidP="000B15F5">
      <w:pPr>
        <w:spacing w:line="300" w:lineRule="auto"/>
        <w:rPr>
          <w:rFonts w:ascii="Arial" w:hAnsi="Arial"/>
          <w:lang w:val="de-DE"/>
        </w:rPr>
      </w:pPr>
    </w:p>
    <w:p w14:paraId="5C8E35F3" w14:textId="60701743" w:rsidR="00CF52EC" w:rsidRDefault="00F959EA" w:rsidP="000B15F5">
      <w:pPr>
        <w:spacing w:line="300" w:lineRule="auto"/>
        <w:jc w:val="both"/>
        <w:rPr>
          <w:rFonts w:ascii="Arial" w:hAnsi="Arial"/>
          <w:b/>
          <w:bCs/>
          <w:lang w:val="de-DE"/>
        </w:rPr>
      </w:pPr>
      <w:r>
        <w:rPr>
          <w:rFonts w:ascii="Arial" w:hAnsi="Arial"/>
          <w:b/>
          <w:bCs/>
          <w:lang w:val="de-DE"/>
        </w:rPr>
        <w:t xml:space="preserve">Das neue Papier </w:t>
      </w:r>
      <w:r w:rsidR="005B7AC2" w:rsidRPr="005B7AC2">
        <w:rPr>
          <w:rFonts w:ascii="Arial" w:hAnsi="Arial"/>
          <w:b/>
          <w:bCs/>
          <w:lang w:val="de-DE"/>
        </w:rPr>
        <w:t xml:space="preserve">Fusion Nature Plus </w:t>
      </w:r>
      <w:r>
        <w:rPr>
          <w:rFonts w:ascii="Arial" w:hAnsi="Arial"/>
          <w:b/>
          <w:bCs/>
          <w:lang w:val="de-DE"/>
        </w:rPr>
        <w:t xml:space="preserve">und der bewährte Fusion Topliner </w:t>
      </w:r>
      <w:r w:rsidR="00927542">
        <w:rPr>
          <w:rFonts w:ascii="Arial" w:hAnsi="Arial"/>
          <w:b/>
          <w:bCs/>
          <w:lang w:val="de-DE"/>
        </w:rPr>
        <w:t>mach</w:t>
      </w:r>
      <w:r>
        <w:rPr>
          <w:rFonts w:ascii="Arial" w:hAnsi="Arial"/>
          <w:b/>
          <w:bCs/>
          <w:lang w:val="de-DE"/>
        </w:rPr>
        <w:t>en</w:t>
      </w:r>
      <w:r w:rsidR="005B7AC2">
        <w:rPr>
          <w:rFonts w:ascii="Arial" w:hAnsi="Arial"/>
          <w:b/>
          <w:bCs/>
          <w:lang w:val="de-DE"/>
        </w:rPr>
        <w:t xml:space="preserve"> </w:t>
      </w:r>
      <w:r>
        <w:rPr>
          <w:rFonts w:ascii="Arial" w:hAnsi="Arial"/>
          <w:b/>
          <w:bCs/>
          <w:lang w:val="de-DE"/>
        </w:rPr>
        <w:t xml:space="preserve">viele </w:t>
      </w:r>
      <w:r w:rsidR="001B3C42">
        <w:rPr>
          <w:rFonts w:ascii="Arial" w:hAnsi="Arial"/>
          <w:b/>
          <w:bCs/>
          <w:lang w:val="de-DE"/>
        </w:rPr>
        <w:t>Wellpappe Verpackungen</w:t>
      </w:r>
      <w:r>
        <w:rPr>
          <w:rFonts w:ascii="Arial" w:hAnsi="Arial"/>
          <w:b/>
          <w:bCs/>
          <w:lang w:val="de-DE"/>
        </w:rPr>
        <w:t>, so auch</w:t>
      </w:r>
      <w:r w:rsidR="001B3C42">
        <w:rPr>
          <w:rFonts w:ascii="Arial" w:hAnsi="Arial"/>
          <w:b/>
          <w:bCs/>
          <w:lang w:val="de-DE"/>
        </w:rPr>
        <w:t xml:space="preserve"> im</w:t>
      </w:r>
      <w:r>
        <w:rPr>
          <w:rFonts w:ascii="Arial" w:hAnsi="Arial"/>
          <w:b/>
          <w:bCs/>
          <w:lang w:val="de-DE"/>
        </w:rPr>
        <w:t xml:space="preserve"> </w:t>
      </w:r>
      <w:r w:rsidR="005B7AC2">
        <w:rPr>
          <w:rFonts w:ascii="Arial" w:hAnsi="Arial"/>
          <w:b/>
          <w:bCs/>
          <w:lang w:val="de-DE"/>
        </w:rPr>
        <w:t>E-Commerce</w:t>
      </w:r>
      <w:r w:rsidR="00F6401C">
        <w:rPr>
          <w:rFonts w:ascii="Arial" w:hAnsi="Arial"/>
          <w:b/>
          <w:bCs/>
          <w:lang w:val="de-DE"/>
        </w:rPr>
        <w:t>,</w:t>
      </w:r>
      <w:r w:rsidR="005B7AC2">
        <w:rPr>
          <w:rFonts w:ascii="Arial" w:hAnsi="Arial"/>
          <w:b/>
          <w:bCs/>
          <w:lang w:val="de-DE"/>
        </w:rPr>
        <w:t xml:space="preserve"> zum Blickfang. </w:t>
      </w:r>
      <w:r w:rsidR="004B3A26">
        <w:rPr>
          <w:rFonts w:ascii="Arial" w:hAnsi="Arial"/>
          <w:b/>
          <w:bCs/>
          <w:lang w:val="de-DE"/>
        </w:rPr>
        <w:t xml:space="preserve">Seine Stärken spielt der neue Frischfaserliner von Sappi </w:t>
      </w:r>
      <w:r w:rsidR="00C22002">
        <w:rPr>
          <w:rFonts w:ascii="Arial" w:hAnsi="Arial"/>
          <w:b/>
          <w:bCs/>
          <w:lang w:val="de-DE"/>
        </w:rPr>
        <w:t>aktuell in</w:t>
      </w:r>
      <w:r w:rsidR="004B3A26">
        <w:rPr>
          <w:rFonts w:ascii="Arial" w:hAnsi="Arial"/>
          <w:b/>
          <w:bCs/>
          <w:lang w:val="de-DE"/>
        </w:rPr>
        <w:t xml:space="preserve"> eine</w:t>
      </w:r>
      <w:r>
        <w:rPr>
          <w:rFonts w:ascii="Arial" w:hAnsi="Arial"/>
          <w:b/>
          <w:bCs/>
          <w:lang w:val="de-DE"/>
        </w:rPr>
        <w:t>m</w:t>
      </w:r>
      <w:r w:rsidR="004B3A26">
        <w:rPr>
          <w:rFonts w:ascii="Arial" w:hAnsi="Arial"/>
          <w:b/>
          <w:bCs/>
          <w:lang w:val="de-DE"/>
        </w:rPr>
        <w:t xml:space="preserve"> limitierten Mailing</w:t>
      </w:r>
      <w:r>
        <w:rPr>
          <w:rFonts w:ascii="Arial" w:hAnsi="Arial"/>
          <w:b/>
          <w:bCs/>
          <w:lang w:val="de-DE"/>
        </w:rPr>
        <w:t xml:space="preserve"> mit verschieden</w:t>
      </w:r>
      <w:r w:rsidR="00FA5B02">
        <w:rPr>
          <w:rFonts w:ascii="Arial" w:hAnsi="Arial"/>
          <w:b/>
          <w:bCs/>
          <w:lang w:val="de-DE"/>
        </w:rPr>
        <w:t>en</w:t>
      </w:r>
      <w:r>
        <w:rPr>
          <w:rFonts w:ascii="Arial" w:hAnsi="Arial"/>
          <w:b/>
          <w:bCs/>
          <w:lang w:val="de-DE"/>
        </w:rPr>
        <w:t xml:space="preserve"> V</w:t>
      </w:r>
      <w:r w:rsidR="004B3A26">
        <w:rPr>
          <w:rFonts w:ascii="Arial" w:hAnsi="Arial"/>
          <w:b/>
          <w:bCs/>
          <w:lang w:val="de-DE"/>
        </w:rPr>
        <w:t>erpackung</w:t>
      </w:r>
      <w:r>
        <w:rPr>
          <w:rFonts w:ascii="Arial" w:hAnsi="Arial"/>
          <w:b/>
          <w:bCs/>
          <w:lang w:val="de-DE"/>
        </w:rPr>
        <w:t>en</w:t>
      </w:r>
      <w:r w:rsidR="004B3A26">
        <w:rPr>
          <w:rFonts w:ascii="Arial" w:hAnsi="Arial"/>
          <w:b/>
          <w:bCs/>
          <w:lang w:val="de-DE"/>
        </w:rPr>
        <w:t xml:space="preserve"> aus, die </w:t>
      </w:r>
      <w:r w:rsidR="00DA290A">
        <w:rPr>
          <w:rFonts w:ascii="Arial" w:hAnsi="Arial"/>
          <w:b/>
          <w:bCs/>
          <w:lang w:val="de-DE"/>
        </w:rPr>
        <w:t xml:space="preserve">im Rahmen der großen Launchkampagne </w:t>
      </w:r>
      <w:r w:rsidR="004B3A26">
        <w:rPr>
          <w:rFonts w:ascii="Arial" w:hAnsi="Arial"/>
          <w:b/>
          <w:bCs/>
          <w:lang w:val="de-DE"/>
        </w:rPr>
        <w:t xml:space="preserve">an </w:t>
      </w:r>
      <w:r w:rsidR="005E2F8F" w:rsidRPr="005E2F8F">
        <w:rPr>
          <w:rFonts w:ascii="Arial" w:hAnsi="Arial"/>
          <w:b/>
          <w:bCs/>
          <w:lang w:val="de-DE"/>
        </w:rPr>
        <w:t>Markenartikel</w:t>
      </w:r>
      <w:r w:rsidR="005E2F8F">
        <w:rPr>
          <w:rFonts w:ascii="Arial" w:hAnsi="Arial"/>
          <w:b/>
          <w:bCs/>
          <w:lang w:val="de-DE"/>
        </w:rPr>
        <w:t>h</w:t>
      </w:r>
      <w:r w:rsidR="005E2F8F" w:rsidRPr="005E2F8F">
        <w:rPr>
          <w:rFonts w:ascii="Arial" w:hAnsi="Arial"/>
          <w:b/>
          <w:bCs/>
          <w:lang w:val="de-DE"/>
        </w:rPr>
        <w:t xml:space="preserve">ersteller, Designer und </w:t>
      </w:r>
      <w:r w:rsidR="00237271" w:rsidRPr="00741F93">
        <w:rPr>
          <w:rFonts w:ascii="Arial" w:hAnsi="Arial"/>
          <w:b/>
          <w:bCs/>
          <w:lang w:val="de-DE"/>
        </w:rPr>
        <w:t>We</w:t>
      </w:r>
      <w:r w:rsidR="00741F93" w:rsidRPr="00741F93">
        <w:rPr>
          <w:rFonts w:ascii="Arial" w:hAnsi="Arial"/>
          <w:b/>
          <w:bCs/>
          <w:lang w:val="de-DE"/>
        </w:rPr>
        <w:t>l</w:t>
      </w:r>
      <w:r w:rsidR="00237271" w:rsidRPr="00741F93">
        <w:rPr>
          <w:rFonts w:ascii="Arial" w:hAnsi="Arial"/>
          <w:b/>
          <w:bCs/>
          <w:lang w:val="de-DE"/>
        </w:rPr>
        <w:t>lpapp</w:t>
      </w:r>
      <w:r w:rsidR="001B3C42" w:rsidRPr="00741F93">
        <w:rPr>
          <w:rFonts w:ascii="Arial" w:hAnsi="Arial"/>
          <w:b/>
          <w:bCs/>
          <w:lang w:val="de-DE"/>
        </w:rPr>
        <w:t>e</w:t>
      </w:r>
      <w:r w:rsidR="00237271" w:rsidRPr="00741F93">
        <w:rPr>
          <w:rFonts w:ascii="Arial" w:hAnsi="Arial"/>
          <w:b/>
          <w:bCs/>
          <w:lang w:val="de-DE"/>
        </w:rPr>
        <w:t xml:space="preserve">verarbeiter </w:t>
      </w:r>
      <w:r w:rsidR="002F61F4">
        <w:rPr>
          <w:rFonts w:ascii="Arial" w:hAnsi="Arial"/>
          <w:b/>
          <w:bCs/>
          <w:lang w:val="de-DE"/>
        </w:rPr>
        <w:t>weltweit</w:t>
      </w:r>
      <w:r w:rsidR="004B3A26" w:rsidRPr="004B3A26">
        <w:rPr>
          <w:rFonts w:ascii="Arial" w:hAnsi="Arial"/>
          <w:b/>
          <w:bCs/>
          <w:lang w:val="de-DE"/>
        </w:rPr>
        <w:t xml:space="preserve"> </w:t>
      </w:r>
      <w:r w:rsidR="00C22002">
        <w:rPr>
          <w:rFonts w:ascii="Arial" w:hAnsi="Arial"/>
          <w:b/>
          <w:bCs/>
          <w:lang w:val="de-DE"/>
        </w:rPr>
        <w:t>ausgerollt</w:t>
      </w:r>
      <w:r w:rsidR="004B3A26">
        <w:rPr>
          <w:rFonts w:ascii="Arial" w:hAnsi="Arial"/>
          <w:b/>
          <w:bCs/>
          <w:lang w:val="de-DE"/>
        </w:rPr>
        <w:t xml:space="preserve"> wurde. </w:t>
      </w:r>
      <w:r w:rsidR="0081639B" w:rsidRPr="0081639B">
        <w:rPr>
          <w:rFonts w:ascii="Arial" w:hAnsi="Arial"/>
          <w:b/>
          <w:bCs/>
          <w:lang w:val="de-DE"/>
        </w:rPr>
        <w:t xml:space="preserve">Der </w:t>
      </w:r>
      <w:r w:rsidR="00A66AE1">
        <w:rPr>
          <w:rFonts w:ascii="Arial" w:hAnsi="Arial"/>
          <w:b/>
          <w:bCs/>
          <w:lang w:val="de-DE"/>
        </w:rPr>
        <w:t xml:space="preserve">Spezialist </w:t>
      </w:r>
      <w:r w:rsidR="00A66AE1" w:rsidRPr="00A66AE1">
        <w:rPr>
          <w:rFonts w:ascii="Arial" w:hAnsi="Arial"/>
          <w:b/>
          <w:bCs/>
          <w:lang w:val="de-DE"/>
        </w:rPr>
        <w:t>für papierbasierte Lösungen</w:t>
      </w:r>
      <w:r w:rsidR="0081639B" w:rsidRPr="0081639B">
        <w:rPr>
          <w:rFonts w:ascii="Arial" w:hAnsi="Arial"/>
          <w:b/>
          <w:bCs/>
          <w:lang w:val="de-DE"/>
        </w:rPr>
        <w:t xml:space="preserve"> </w:t>
      </w:r>
      <w:r w:rsidR="00C22002">
        <w:rPr>
          <w:rFonts w:ascii="Arial" w:hAnsi="Arial"/>
          <w:b/>
          <w:bCs/>
          <w:lang w:val="de-DE"/>
        </w:rPr>
        <w:t xml:space="preserve">bringt damit ein wirkungsvolles Premium-Produkt auf den Markt – passend zur </w:t>
      </w:r>
      <w:r w:rsidR="0081639B" w:rsidRPr="0081639B">
        <w:rPr>
          <w:rFonts w:ascii="Arial" w:hAnsi="Arial"/>
          <w:b/>
          <w:bCs/>
          <w:lang w:val="de-DE"/>
        </w:rPr>
        <w:t>enorm steigende</w:t>
      </w:r>
      <w:r w:rsidR="00C22002">
        <w:rPr>
          <w:rFonts w:ascii="Arial" w:hAnsi="Arial"/>
          <w:b/>
          <w:bCs/>
          <w:lang w:val="de-DE"/>
        </w:rPr>
        <w:t>n</w:t>
      </w:r>
      <w:r w:rsidR="0081639B" w:rsidRPr="0081639B">
        <w:rPr>
          <w:rFonts w:ascii="Arial" w:hAnsi="Arial"/>
          <w:b/>
          <w:bCs/>
          <w:lang w:val="de-DE"/>
        </w:rPr>
        <w:t xml:space="preserve"> Nachfrage nach Wellpappe-Verpackungen, die nicht zuletzt durch </w:t>
      </w:r>
      <w:r w:rsidR="005D1D9E">
        <w:rPr>
          <w:rFonts w:ascii="Arial" w:hAnsi="Arial"/>
          <w:b/>
          <w:bCs/>
          <w:lang w:val="de-DE"/>
        </w:rPr>
        <w:t>das</w:t>
      </w:r>
      <w:r w:rsidR="0081639B" w:rsidRPr="0081639B">
        <w:rPr>
          <w:rFonts w:ascii="Arial" w:hAnsi="Arial"/>
          <w:b/>
          <w:bCs/>
          <w:lang w:val="de-DE"/>
        </w:rPr>
        <w:t xml:space="preserve"> boomende E-Commerce-</w:t>
      </w:r>
      <w:r w:rsidR="005D1D9E">
        <w:rPr>
          <w:rFonts w:ascii="Arial" w:hAnsi="Arial"/>
          <w:b/>
          <w:bCs/>
          <w:lang w:val="de-DE"/>
        </w:rPr>
        <w:t>Geschäft</w:t>
      </w:r>
      <w:r w:rsidR="0081639B" w:rsidRPr="0081639B">
        <w:rPr>
          <w:rFonts w:ascii="Arial" w:hAnsi="Arial"/>
          <w:b/>
          <w:bCs/>
          <w:lang w:val="de-DE"/>
        </w:rPr>
        <w:t xml:space="preserve"> getrieben </w:t>
      </w:r>
      <w:r w:rsidR="005B7AC2">
        <w:rPr>
          <w:rFonts w:ascii="Arial" w:hAnsi="Arial"/>
          <w:b/>
          <w:bCs/>
          <w:lang w:val="de-DE"/>
        </w:rPr>
        <w:t>wird</w:t>
      </w:r>
      <w:r w:rsidR="0081639B" w:rsidRPr="0081639B">
        <w:rPr>
          <w:rFonts w:ascii="Arial" w:hAnsi="Arial"/>
          <w:b/>
          <w:bCs/>
          <w:lang w:val="de-DE"/>
        </w:rPr>
        <w:t>.</w:t>
      </w:r>
      <w:r w:rsidR="00A66AE1">
        <w:rPr>
          <w:rFonts w:ascii="Arial" w:hAnsi="Arial"/>
          <w:b/>
          <w:bCs/>
          <w:lang w:val="de-DE"/>
        </w:rPr>
        <w:t xml:space="preserve"> </w:t>
      </w:r>
      <w:r w:rsidR="00A66AE1" w:rsidRPr="00A66AE1">
        <w:rPr>
          <w:rFonts w:ascii="Arial" w:hAnsi="Arial"/>
          <w:b/>
          <w:bCs/>
          <w:lang w:val="de-DE"/>
        </w:rPr>
        <w:t>Entwickelt und produziert wurde</w:t>
      </w:r>
      <w:r w:rsidR="003F5104">
        <w:rPr>
          <w:rFonts w:ascii="Arial" w:hAnsi="Arial"/>
          <w:b/>
          <w:bCs/>
          <w:lang w:val="de-DE"/>
        </w:rPr>
        <w:t>n</w:t>
      </w:r>
      <w:r w:rsidR="00A66AE1" w:rsidRPr="00A66AE1">
        <w:rPr>
          <w:rFonts w:ascii="Arial" w:hAnsi="Arial"/>
          <w:b/>
          <w:bCs/>
          <w:lang w:val="de-DE"/>
        </w:rPr>
        <w:t xml:space="preserve"> die</w:t>
      </w:r>
      <w:r w:rsidR="00A66AE1">
        <w:rPr>
          <w:rFonts w:ascii="Arial" w:hAnsi="Arial"/>
          <w:b/>
          <w:bCs/>
          <w:lang w:val="de-DE"/>
        </w:rPr>
        <w:t xml:space="preserve"> </w:t>
      </w:r>
      <w:r w:rsidR="00DA53F5">
        <w:rPr>
          <w:rFonts w:ascii="Arial" w:hAnsi="Arial"/>
          <w:b/>
          <w:bCs/>
          <w:lang w:val="de-DE"/>
        </w:rPr>
        <w:t>hochwertige</w:t>
      </w:r>
      <w:r w:rsidR="003F5104">
        <w:rPr>
          <w:rFonts w:ascii="Arial" w:hAnsi="Arial"/>
          <w:b/>
          <w:bCs/>
          <w:lang w:val="de-DE"/>
        </w:rPr>
        <w:t>n</w:t>
      </w:r>
      <w:r w:rsidR="00DA53F5">
        <w:rPr>
          <w:rFonts w:ascii="Arial" w:hAnsi="Arial"/>
          <w:b/>
          <w:bCs/>
          <w:lang w:val="de-DE"/>
        </w:rPr>
        <w:t xml:space="preserve"> </w:t>
      </w:r>
      <w:r w:rsidR="00A66AE1" w:rsidRPr="00A66AE1">
        <w:rPr>
          <w:rFonts w:ascii="Arial" w:hAnsi="Arial"/>
          <w:b/>
          <w:bCs/>
          <w:lang w:val="de-DE"/>
        </w:rPr>
        <w:t>Verpackung</w:t>
      </w:r>
      <w:r w:rsidR="003F5104">
        <w:rPr>
          <w:rFonts w:ascii="Arial" w:hAnsi="Arial"/>
          <w:b/>
          <w:bCs/>
          <w:lang w:val="de-DE"/>
        </w:rPr>
        <w:t>en</w:t>
      </w:r>
      <w:r w:rsidR="00A66AE1">
        <w:rPr>
          <w:rFonts w:ascii="Arial" w:hAnsi="Arial"/>
          <w:b/>
          <w:bCs/>
          <w:lang w:val="de-DE"/>
        </w:rPr>
        <w:t xml:space="preserve"> von Brohl Wellpappe.</w:t>
      </w:r>
    </w:p>
    <w:p w14:paraId="5D26560E" w14:textId="77777777" w:rsidR="0081639B" w:rsidRDefault="0081639B" w:rsidP="000B15F5">
      <w:pPr>
        <w:spacing w:line="300" w:lineRule="auto"/>
        <w:jc w:val="both"/>
        <w:rPr>
          <w:rFonts w:ascii="Arial" w:hAnsi="Arial"/>
          <w:b/>
          <w:bCs/>
          <w:lang w:val="de-DE"/>
        </w:rPr>
      </w:pPr>
    </w:p>
    <w:p w14:paraId="42A0B012" w14:textId="38FF7748" w:rsidR="009F074A" w:rsidRPr="009F074A" w:rsidRDefault="009F074A" w:rsidP="000B15F5">
      <w:pPr>
        <w:pStyle w:val="Listenabsatz"/>
        <w:numPr>
          <w:ilvl w:val="0"/>
          <w:numId w:val="6"/>
        </w:numPr>
        <w:spacing w:line="300" w:lineRule="auto"/>
        <w:rPr>
          <w:rFonts w:ascii="Arial" w:hAnsi="Arial"/>
          <w:lang w:val="de-DE"/>
        </w:rPr>
      </w:pPr>
      <w:r>
        <w:rPr>
          <w:rFonts w:ascii="Arial" w:hAnsi="Arial"/>
          <w:lang w:val="de-DE"/>
        </w:rPr>
        <w:t>Neue Möglichkeiten für Premium-</w:t>
      </w:r>
      <w:r w:rsidR="00237271" w:rsidRPr="00741F93">
        <w:rPr>
          <w:rFonts w:ascii="Arial" w:hAnsi="Arial"/>
          <w:lang w:val="de-DE"/>
        </w:rPr>
        <w:t>Wellpappanwendungen</w:t>
      </w:r>
    </w:p>
    <w:p w14:paraId="74BF3CDE" w14:textId="52D4183C" w:rsidR="004B3A26" w:rsidRDefault="003F5104" w:rsidP="000B15F5">
      <w:pPr>
        <w:pStyle w:val="Listenabsatz"/>
        <w:numPr>
          <w:ilvl w:val="0"/>
          <w:numId w:val="6"/>
        </w:numPr>
        <w:spacing w:line="300" w:lineRule="auto"/>
        <w:rPr>
          <w:rFonts w:ascii="Arial" w:hAnsi="Arial"/>
          <w:lang w:val="de-DE"/>
        </w:rPr>
      </w:pPr>
      <w:r>
        <w:rPr>
          <w:rFonts w:ascii="Arial" w:hAnsi="Arial"/>
          <w:lang w:val="de-DE"/>
        </w:rPr>
        <w:t>Für einen Wow-Effekt</w:t>
      </w:r>
    </w:p>
    <w:p w14:paraId="2DB29ABA" w14:textId="1ACBDD22" w:rsidR="001B3C42" w:rsidRPr="00581415" w:rsidRDefault="001B3C42" w:rsidP="000B15F5">
      <w:pPr>
        <w:pStyle w:val="Listenabsatz"/>
        <w:numPr>
          <w:ilvl w:val="0"/>
          <w:numId w:val="6"/>
        </w:numPr>
        <w:spacing w:line="300" w:lineRule="auto"/>
        <w:rPr>
          <w:rFonts w:ascii="Arial" w:hAnsi="Arial"/>
          <w:lang w:val="de-DE"/>
        </w:rPr>
      </w:pPr>
      <w:r>
        <w:rPr>
          <w:rFonts w:ascii="Arial" w:hAnsi="Arial"/>
          <w:lang w:val="de-DE"/>
        </w:rPr>
        <w:t>Unterstützt die Markenerkennung</w:t>
      </w:r>
    </w:p>
    <w:p w14:paraId="232662C7" w14:textId="7C2A0726" w:rsidR="006A39F2" w:rsidRDefault="006A39F2" w:rsidP="000B15F5">
      <w:pPr>
        <w:spacing w:line="300" w:lineRule="auto"/>
        <w:jc w:val="both"/>
        <w:rPr>
          <w:rFonts w:ascii="Arial" w:hAnsi="Arial"/>
          <w:lang w:val="de-DE"/>
        </w:rPr>
      </w:pPr>
    </w:p>
    <w:p w14:paraId="1C58E6BF" w14:textId="3FEC002C" w:rsidR="00C4006C" w:rsidRDefault="00C16763" w:rsidP="000B15F5">
      <w:pPr>
        <w:spacing w:line="300" w:lineRule="auto"/>
        <w:jc w:val="both"/>
        <w:rPr>
          <w:rFonts w:ascii="Arial" w:hAnsi="Arial"/>
          <w:lang w:val="de-DE"/>
        </w:rPr>
      </w:pPr>
      <w:r>
        <w:rPr>
          <w:rFonts w:ascii="Arial" w:hAnsi="Arial"/>
          <w:lang w:val="de-DE"/>
        </w:rPr>
        <w:t xml:space="preserve">Im Zuge der internationalen </w:t>
      </w:r>
      <w:r w:rsidRPr="00016350">
        <w:rPr>
          <w:rFonts w:ascii="Arial" w:hAnsi="Arial"/>
          <w:lang w:val="de-DE"/>
        </w:rPr>
        <w:t>Launchkampagne</w:t>
      </w:r>
      <w:r>
        <w:rPr>
          <w:rFonts w:ascii="Arial" w:hAnsi="Arial"/>
          <w:lang w:val="de-DE"/>
        </w:rPr>
        <w:t xml:space="preserve"> </w:t>
      </w:r>
      <w:r w:rsidR="005D1D9E">
        <w:rPr>
          <w:rFonts w:ascii="Arial" w:hAnsi="Arial"/>
          <w:lang w:val="de-DE"/>
        </w:rPr>
        <w:t>des neuen</w:t>
      </w:r>
      <w:r w:rsidRPr="00016350">
        <w:rPr>
          <w:rFonts w:ascii="Arial" w:hAnsi="Arial"/>
          <w:lang w:val="de-DE"/>
        </w:rPr>
        <w:t xml:space="preserve"> Frischfaserliner</w:t>
      </w:r>
      <w:r w:rsidR="005D1D9E">
        <w:rPr>
          <w:rFonts w:ascii="Arial" w:hAnsi="Arial"/>
          <w:lang w:val="de-DE"/>
        </w:rPr>
        <w:t>s</w:t>
      </w:r>
      <w:r>
        <w:rPr>
          <w:rFonts w:ascii="Arial" w:hAnsi="Arial"/>
          <w:lang w:val="de-DE"/>
        </w:rPr>
        <w:t xml:space="preserve"> Fusion Nature Plus, </w:t>
      </w:r>
      <w:r w:rsidR="00B91A28">
        <w:rPr>
          <w:rFonts w:ascii="Arial" w:hAnsi="Arial"/>
          <w:lang w:val="de-DE"/>
        </w:rPr>
        <w:t>hat</w:t>
      </w:r>
      <w:r>
        <w:rPr>
          <w:rFonts w:ascii="Arial" w:hAnsi="Arial"/>
          <w:lang w:val="de-DE"/>
        </w:rPr>
        <w:t xml:space="preserve"> </w:t>
      </w:r>
      <w:r w:rsidRPr="00016350">
        <w:rPr>
          <w:rFonts w:ascii="Arial" w:hAnsi="Arial"/>
          <w:lang w:val="de-DE"/>
        </w:rPr>
        <w:t>Sappi</w:t>
      </w:r>
      <w:r>
        <w:rPr>
          <w:rFonts w:ascii="Arial" w:hAnsi="Arial"/>
          <w:lang w:val="de-DE"/>
        </w:rPr>
        <w:t xml:space="preserve"> ein Mailing der </w:t>
      </w:r>
      <w:r w:rsidRPr="00C16763">
        <w:rPr>
          <w:rFonts w:ascii="Arial" w:hAnsi="Arial"/>
          <w:lang w:val="de-DE"/>
        </w:rPr>
        <w:t>besonderen Art mit einer speziell angefertigten E-Commerce</w:t>
      </w:r>
      <w:r>
        <w:rPr>
          <w:rFonts w:ascii="Arial" w:hAnsi="Arial"/>
          <w:lang w:val="de-DE"/>
        </w:rPr>
        <w:t>-</w:t>
      </w:r>
      <w:r w:rsidRPr="00C16763">
        <w:rPr>
          <w:rFonts w:ascii="Arial" w:hAnsi="Arial"/>
          <w:lang w:val="de-DE"/>
        </w:rPr>
        <w:t>Verpackung</w:t>
      </w:r>
      <w:r w:rsidR="00B91A28">
        <w:rPr>
          <w:rFonts w:ascii="Arial" w:hAnsi="Arial"/>
          <w:lang w:val="de-DE"/>
        </w:rPr>
        <w:t xml:space="preserve"> </w:t>
      </w:r>
      <w:r w:rsidR="003F5104">
        <w:rPr>
          <w:rFonts w:ascii="Arial" w:hAnsi="Arial"/>
          <w:lang w:val="de-DE"/>
        </w:rPr>
        <w:t xml:space="preserve">und einer hochwertigen Wellpappenverpackung inklusive Inlays </w:t>
      </w:r>
      <w:r w:rsidR="00B91A28">
        <w:rPr>
          <w:rFonts w:ascii="Arial" w:hAnsi="Arial"/>
          <w:lang w:val="de-DE"/>
        </w:rPr>
        <w:t xml:space="preserve">gestartet – unterstützt vom </w:t>
      </w:r>
      <w:r w:rsidRPr="00C16763">
        <w:rPr>
          <w:rFonts w:ascii="Arial" w:hAnsi="Arial"/>
          <w:lang w:val="de-DE"/>
        </w:rPr>
        <w:t>Verpackungshersteller Brohl Wellpappe</w:t>
      </w:r>
      <w:r>
        <w:rPr>
          <w:rFonts w:ascii="Arial" w:hAnsi="Arial"/>
          <w:lang w:val="de-DE"/>
        </w:rPr>
        <w:t>.</w:t>
      </w:r>
      <w:r w:rsidR="00C4006C">
        <w:rPr>
          <w:rFonts w:ascii="Arial" w:hAnsi="Arial"/>
          <w:lang w:val="de-DE"/>
        </w:rPr>
        <w:t xml:space="preserve"> </w:t>
      </w:r>
    </w:p>
    <w:p w14:paraId="467B460C" w14:textId="7FCFE34E" w:rsidR="00BC19B8" w:rsidRDefault="00BC19B8" w:rsidP="000B15F5">
      <w:pPr>
        <w:spacing w:line="300" w:lineRule="auto"/>
        <w:jc w:val="both"/>
        <w:rPr>
          <w:rFonts w:ascii="Arial" w:hAnsi="Arial"/>
          <w:lang w:val="de-DE"/>
        </w:rPr>
      </w:pPr>
    </w:p>
    <w:p w14:paraId="55D8A82A" w14:textId="56BAF8A4" w:rsidR="00887FD5" w:rsidRPr="00887FD5" w:rsidRDefault="00887FD5" w:rsidP="000B15F5">
      <w:pPr>
        <w:spacing w:line="300" w:lineRule="auto"/>
        <w:jc w:val="both"/>
        <w:rPr>
          <w:rFonts w:ascii="Arial" w:hAnsi="Arial"/>
          <w:b/>
          <w:bCs/>
          <w:lang w:val="de-DE"/>
        </w:rPr>
      </w:pPr>
      <w:r w:rsidRPr="00887FD5">
        <w:rPr>
          <w:rFonts w:ascii="Arial" w:hAnsi="Arial"/>
          <w:b/>
          <w:bCs/>
          <w:lang w:val="de-DE"/>
        </w:rPr>
        <w:t xml:space="preserve">Versandkarton mit </w:t>
      </w:r>
      <w:r>
        <w:rPr>
          <w:rFonts w:ascii="Arial" w:hAnsi="Arial"/>
          <w:b/>
          <w:bCs/>
          <w:lang w:val="de-DE"/>
        </w:rPr>
        <w:t>Wow-Effekt</w:t>
      </w:r>
      <w:r w:rsidR="003F5104">
        <w:rPr>
          <w:rFonts w:ascii="Arial" w:hAnsi="Arial"/>
          <w:b/>
          <w:bCs/>
          <w:lang w:val="de-DE"/>
        </w:rPr>
        <w:t xml:space="preserve"> </w:t>
      </w:r>
    </w:p>
    <w:p w14:paraId="6EBAE014" w14:textId="598B2BC7" w:rsidR="00221840" w:rsidRDefault="00995858" w:rsidP="000B15F5">
      <w:pPr>
        <w:spacing w:line="300" w:lineRule="auto"/>
        <w:jc w:val="both"/>
        <w:rPr>
          <w:rFonts w:ascii="Arial" w:hAnsi="Arial"/>
          <w:lang w:val="de-DE"/>
        </w:rPr>
      </w:pPr>
      <w:r w:rsidRPr="00995858">
        <w:rPr>
          <w:rFonts w:ascii="Arial" w:hAnsi="Arial"/>
          <w:lang w:val="de-DE"/>
        </w:rPr>
        <w:t xml:space="preserve">Die Konstruktion besteht aus einer </w:t>
      </w:r>
      <w:r w:rsidR="006A39F2">
        <w:rPr>
          <w:rFonts w:ascii="Arial" w:hAnsi="Arial"/>
          <w:lang w:val="de-DE"/>
        </w:rPr>
        <w:t>Versandverpackung</w:t>
      </w:r>
      <w:r w:rsidR="0075694F">
        <w:rPr>
          <w:rFonts w:ascii="Arial" w:hAnsi="Arial"/>
          <w:lang w:val="de-DE"/>
        </w:rPr>
        <w:t>, in der sich wiederum</w:t>
      </w:r>
      <w:r w:rsidR="006A39F2">
        <w:rPr>
          <w:rFonts w:ascii="Arial" w:hAnsi="Arial"/>
          <w:lang w:val="de-DE"/>
        </w:rPr>
        <w:t xml:space="preserve"> </w:t>
      </w:r>
      <w:r w:rsidR="0075694F">
        <w:rPr>
          <w:rFonts w:ascii="Arial" w:hAnsi="Arial"/>
          <w:lang w:val="de-DE"/>
        </w:rPr>
        <w:t xml:space="preserve">die </w:t>
      </w:r>
      <w:r w:rsidR="006A39F2">
        <w:rPr>
          <w:rFonts w:ascii="Arial" w:hAnsi="Arial"/>
          <w:lang w:val="de-DE"/>
        </w:rPr>
        <w:t>Produkt</w:t>
      </w:r>
      <w:r w:rsidR="0075694F">
        <w:rPr>
          <w:rFonts w:ascii="Arial" w:hAnsi="Arial"/>
          <w:lang w:val="de-DE"/>
        </w:rPr>
        <w:softHyphen/>
      </w:r>
      <w:r w:rsidR="006A39F2">
        <w:rPr>
          <w:rFonts w:ascii="Arial" w:hAnsi="Arial"/>
          <w:lang w:val="de-DE"/>
        </w:rPr>
        <w:t xml:space="preserve">verpackung und </w:t>
      </w:r>
      <w:r w:rsidR="0075694F">
        <w:rPr>
          <w:rFonts w:ascii="Arial" w:hAnsi="Arial"/>
          <w:lang w:val="de-DE"/>
        </w:rPr>
        <w:t>-</w:t>
      </w:r>
      <w:r w:rsidR="006A39F2">
        <w:rPr>
          <w:rFonts w:ascii="Arial" w:hAnsi="Arial"/>
          <w:lang w:val="de-DE"/>
        </w:rPr>
        <w:t>broschüre</w:t>
      </w:r>
      <w:r w:rsidR="003F5104">
        <w:rPr>
          <w:rFonts w:ascii="Arial" w:hAnsi="Arial"/>
          <w:lang w:val="de-DE"/>
        </w:rPr>
        <w:t xml:space="preserve"> (alles aus Wellpappe)</w:t>
      </w:r>
      <w:r w:rsidR="0075694F">
        <w:rPr>
          <w:rFonts w:ascii="Arial" w:hAnsi="Arial"/>
          <w:lang w:val="de-DE"/>
        </w:rPr>
        <w:t xml:space="preserve"> befinden</w:t>
      </w:r>
      <w:r w:rsidR="006A39F2">
        <w:rPr>
          <w:rFonts w:ascii="Arial" w:hAnsi="Arial"/>
          <w:lang w:val="de-DE"/>
        </w:rPr>
        <w:t>.</w:t>
      </w:r>
      <w:r w:rsidRPr="00995858">
        <w:rPr>
          <w:rFonts w:ascii="Arial" w:hAnsi="Arial"/>
          <w:lang w:val="de-DE"/>
        </w:rPr>
        <w:t xml:space="preserve"> </w:t>
      </w:r>
      <w:r w:rsidR="006A39F2" w:rsidRPr="006A39F2">
        <w:rPr>
          <w:rFonts w:ascii="Arial" w:hAnsi="Arial"/>
          <w:lang w:val="de-DE"/>
        </w:rPr>
        <w:t xml:space="preserve">Außen im Design neutral gehalten, wartet der eigentliche Wow-Effekt im Innern der </w:t>
      </w:r>
      <w:r w:rsidR="006A39F2">
        <w:rPr>
          <w:rFonts w:ascii="Arial" w:hAnsi="Arial"/>
          <w:lang w:val="de-DE"/>
        </w:rPr>
        <w:t>Box</w:t>
      </w:r>
      <w:r w:rsidR="006A39F2" w:rsidRPr="006A39F2">
        <w:rPr>
          <w:rFonts w:ascii="Arial" w:hAnsi="Arial"/>
          <w:lang w:val="de-DE"/>
        </w:rPr>
        <w:t>.</w:t>
      </w:r>
      <w:r w:rsidR="006A39F2">
        <w:rPr>
          <w:rFonts w:ascii="Arial" w:hAnsi="Arial"/>
          <w:lang w:val="de-DE"/>
        </w:rPr>
        <w:t xml:space="preserve"> </w:t>
      </w:r>
      <w:r w:rsidR="006A39F2" w:rsidRPr="006A39F2">
        <w:rPr>
          <w:rFonts w:ascii="Arial" w:hAnsi="Arial"/>
          <w:lang w:val="de-DE"/>
        </w:rPr>
        <w:t xml:space="preserve">Denn das Erste, was </w:t>
      </w:r>
      <w:r w:rsidR="006A39F2">
        <w:rPr>
          <w:rFonts w:ascii="Arial" w:hAnsi="Arial"/>
          <w:lang w:val="de-DE"/>
        </w:rPr>
        <w:t xml:space="preserve">der </w:t>
      </w:r>
      <w:r w:rsidR="00DA290A">
        <w:rPr>
          <w:rFonts w:ascii="Arial" w:hAnsi="Arial"/>
          <w:lang w:val="de-DE"/>
        </w:rPr>
        <w:t>Empfänger</w:t>
      </w:r>
      <w:r w:rsidR="006A39F2" w:rsidRPr="006A39F2">
        <w:rPr>
          <w:rFonts w:ascii="Arial" w:hAnsi="Arial"/>
          <w:lang w:val="de-DE"/>
        </w:rPr>
        <w:t xml:space="preserve"> nach dem Öffnen sieht, </w:t>
      </w:r>
      <w:r w:rsidR="006A39F2">
        <w:rPr>
          <w:rFonts w:ascii="Arial" w:hAnsi="Arial"/>
          <w:lang w:val="de-DE"/>
        </w:rPr>
        <w:t xml:space="preserve">sind die </w:t>
      </w:r>
      <w:r w:rsidR="007552AE" w:rsidRPr="007552AE">
        <w:rPr>
          <w:rFonts w:ascii="Arial" w:hAnsi="Arial"/>
          <w:lang w:val="de-DE"/>
        </w:rPr>
        <w:t>mit einem Digitaldruck versehen</w:t>
      </w:r>
      <w:r w:rsidR="006A39F2">
        <w:rPr>
          <w:rFonts w:ascii="Arial" w:hAnsi="Arial"/>
          <w:lang w:val="de-DE"/>
        </w:rPr>
        <w:t xml:space="preserve"> Innenseiten de</w:t>
      </w:r>
      <w:r w:rsidR="0075694F">
        <w:rPr>
          <w:rFonts w:ascii="Arial" w:hAnsi="Arial"/>
          <w:lang w:val="de-DE"/>
        </w:rPr>
        <w:t>s</w:t>
      </w:r>
      <w:r w:rsidR="006A39F2">
        <w:rPr>
          <w:rFonts w:ascii="Arial" w:hAnsi="Arial"/>
          <w:lang w:val="de-DE"/>
        </w:rPr>
        <w:t xml:space="preserve"> </w:t>
      </w:r>
      <w:r w:rsidR="006A39F2">
        <w:rPr>
          <w:rFonts w:ascii="Arial" w:hAnsi="Arial"/>
          <w:lang w:val="de-DE"/>
        </w:rPr>
        <w:lastRenderedPageBreak/>
        <w:t>Versand</w:t>
      </w:r>
      <w:r w:rsidR="0075694F">
        <w:rPr>
          <w:rFonts w:ascii="Arial" w:hAnsi="Arial"/>
          <w:lang w:val="de-DE"/>
        </w:rPr>
        <w:softHyphen/>
        <w:t>kartons</w:t>
      </w:r>
      <w:r w:rsidR="006A39F2">
        <w:rPr>
          <w:rFonts w:ascii="Arial" w:hAnsi="Arial"/>
          <w:lang w:val="de-DE"/>
        </w:rPr>
        <w:t xml:space="preserve">, </w:t>
      </w:r>
      <w:r w:rsidR="006A39F2" w:rsidRPr="006A39F2">
        <w:rPr>
          <w:rFonts w:ascii="Arial" w:hAnsi="Arial"/>
          <w:lang w:val="de-DE"/>
        </w:rPr>
        <w:t xml:space="preserve">die sich in ihrem Farbdesign ästhetisch von dem </w:t>
      </w:r>
      <w:r w:rsidR="003F5104">
        <w:rPr>
          <w:rFonts w:ascii="Arial" w:hAnsi="Arial"/>
          <w:lang w:val="de-DE"/>
        </w:rPr>
        <w:t xml:space="preserve">üblichen </w:t>
      </w:r>
      <w:r w:rsidR="006A39F2" w:rsidRPr="006A39F2">
        <w:rPr>
          <w:rFonts w:ascii="Arial" w:hAnsi="Arial"/>
          <w:lang w:val="de-DE"/>
        </w:rPr>
        <w:t xml:space="preserve">Braun </w:t>
      </w:r>
      <w:r w:rsidR="003F5104">
        <w:rPr>
          <w:rFonts w:ascii="Arial" w:hAnsi="Arial"/>
          <w:lang w:val="de-DE"/>
        </w:rPr>
        <w:t xml:space="preserve">des </w:t>
      </w:r>
      <w:r w:rsidR="004831F8">
        <w:rPr>
          <w:rFonts w:ascii="Arial" w:hAnsi="Arial"/>
          <w:lang w:val="de-DE"/>
        </w:rPr>
        <w:t xml:space="preserve">außen eingesetzten </w:t>
      </w:r>
      <w:r w:rsidR="003F5104">
        <w:rPr>
          <w:rFonts w:ascii="Arial" w:hAnsi="Arial"/>
          <w:lang w:val="de-DE"/>
        </w:rPr>
        <w:t xml:space="preserve">Testliners </w:t>
      </w:r>
      <w:r w:rsidR="002E3199">
        <w:rPr>
          <w:rFonts w:ascii="Arial" w:hAnsi="Arial"/>
          <w:lang w:val="de-DE"/>
        </w:rPr>
        <w:t>abheben.</w:t>
      </w:r>
      <w:r w:rsidR="009F074A">
        <w:rPr>
          <w:rFonts w:ascii="Arial" w:hAnsi="Arial"/>
          <w:lang w:val="de-DE"/>
        </w:rPr>
        <w:t xml:space="preserve"> </w:t>
      </w:r>
      <w:r w:rsidR="001F2429">
        <w:rPr>
          <w:rFonts w:ascii="Arial" w:hAnsi="Arial"/>
          <w:lang w:val="de-DE"/>
        </w:rPr>
        <w:t xml:space="preserve">Die </w:t>
      </w:r>
      <w:r w:rsidR="003F5104">
        <w:rPr>
          <w:rFonts w:ascii="Arial" w:hAnsi="Arial"/>
          <w:lang w:val="de-DE"/>
        </w:rPr>
        <w:t xml:space="preserve">enthaltene </w:t>
      </w:r>
      <w:r w:rsidR="001F2429">
        <w:rPr>
          <w:rFonts w:ascii="Arial" w:hAnsi="Arial"/>
          <w:lang w:val="de-DE"/>
        </w:rPr>
        <w:t xml:space="preserve">Produktverpackung und </w:t>
      </w:r>
      <w:r w:rsidR="00F6401C">
        <w:rPr>
          <w:rFonts w:ascii="Arial" w:hAnsi="Arial"/>
          <w:lang w:val="de-DE"/>
        </w:rPr>
        <w:t>-</w:t>
      </w:r>
      <w:r w:rsidR="001F2429">
        <w:rPr>
          <w:rFonts w:ascii="Arial" w:hAnsi="Arial"/>
          <w:lang w:val="de-DE"/>
        </w:rPr>
        <w:t xml:space="preserve">broschüre </w:t>
      </w:r>
      <w:r w:rsidR="001F2429" w:rsidRPr="007552AE">
        <w:rPr>
          <w:rFonts w:ascii="Arial" w:hAnsi="Arial"/>
          <w:lang w:val="de-DE"/>
        </w:rPr>
        <w:t xml:space="preserve">sind von außen mit einem hochauflösenden Offsetdruck </w:t>
      </w:r>
      <w:r w:rsidR="003F5104">
        <w:rPr>
          <w:rFonts w:ascii="Arial" w:hAnsi="Arial"/>
          <w:lang w:val="de-DE"/>
        </w:rPr>
        <w:t xml:space="preserve">auf Fusion Topliner </w:t>
      </w:r>
      <w:r w:rsidR="001F2429" w:rsidRPr="007552AE">
        <w:rPr>
          <w:rFonts w:ascii="Arial" w:hAnsi="Arial"/>
          <w:lang w:val="de-DE"/>
        </w:rPr>
        <w:t xml:space="preserve">und auf der Innenseite mit einem brillanten Digitaldruck </w:t>
      </w:r>
      <w:r w:rsidR="003F5104">
        <w:rPr>
          <w:rFonts w:ascii="Arial" w:hAnsi="Arial"/>
          <w:lang w:val="de-DE"/>
        </w:rPr>
        <w:t xml:space="preserve">auf Fusion Nature Plus </w:t>
      </w:r>
      <w:r w:rsidR="001F2429" w:rsidRPr="007552AE">
        <w:rPr>
          <w:rFonts w:ascii="Arial" w:hAnsi="Arial"/>
          <w:lang w:val="de-DE"/>
        </w:rPr>
        <w:t>bedruckt.</w:t>
      </w:r>
      <w:r w:rsidR="001F2429">
        <w:rPr>
          <w:rFonts w:ascii="Arial" w:hAnsi="Arial"/>
          <w:lang w:val="de-DE"/>
        </w:rPr>
        <w:t xml:space="preserve"> </w:t>
      </w:r>
      <w:r w:rsidRPr="00995858">
        <w:rPr>
          <w:rFonts w:ascii="Arial" w:hAnsi="Arial"/>
          <w:lang w:val="de-DE"/>
        </w:rPr>
        <w:t xml:space="preserve">Die </w:t>
      </w:r>
      <w:r w:rsidR="009F074A">
        <w:rPr>
          <w:rFonts w:ascii="Arial" w:hAnsi="Arial"/>
          <w:lang w:val="de-DE"/>
        </w:rPr>
        <w:t xml:space="preserve">hochweißen </w:t>
      </w:r>
      <w:r w:rsidRPr="00995858">
        <w:rPr>
          <w:rFonts w:ascii="Arial" w:hAnsi="Arial"/>
          <w:lang w:val="de-DE"/>
        </w:rPr>
        <w:t>Inlays fixieren</w:t>
      </w:r>
      <w:r w:rsidR="001F2429">
        <w:rPr>
          <w:rFonts w:ascii="Arial" w:hAnsi="Arial"/>
          <w:lang w:val="de-DE"/>
        </w:rPr>
        <w:t xml:space="preserve"> alles</w:t>
      </w:r>
      <w:r w:rsidR="006A39F2">
        <w:rPr>
          <w:rFonts w:ascii="Arial" w:hAnsi="Arial"/>
          <w:lang w:val="de-DE"/>
        </w:rPr>
        <w:t xml:space="preserve"> </w:t>
      </w:r>
      <w:r w:rsidRPr="00995858">
        <w:rPr>
          <w:rFonts w:ascii="Arial" w:hAnsi="Arial"/>
          <w:lang w:val="de-DE"/>
        </w:rPr>
        <w:t>sicher und ohne zusätzliche Füllmaterialien</w:t>
      </w:r>
      <w:r w:rsidR="004831F8">
        <w:rPr>
          <w:rFonts w:ascii="Arial" w:hAnsi="Arial"/>
          <w:lang w:val="de-DE"/>
        </w:rPr>
        <w:t xml:space="preserve"> und wurden ebenfalls komplett mit Fusion Nature Plus produziert</w:t>
      </w:r>
      <w:r w:rsidR="009F074A">
        <w:rPr>
          <w:rFonts w:ascii="Arial" w:hAnsi="Arial"/>
          <w:lang w:val="de-DE"/>
        </w:rPr>
        <w:t>.</w:t>
      </w:r>
      <w:r w:rsidR="007552AE">
        <w:rPr>
          <w:rFonts w:ascii="Arial" w:hAnsi="Arial"/>
          <w:lang w:val="de-DE"/>
        </w:rPr>
        <w:t xml:space="preserve"> </w:t>
      </w:r>
    </w:p>
    <w:p w14:paraId="206C9892" w14:textId="77777777" w:rsidR="00FA5B02" w:rsidRDefault="00FA5B02" w:rsidP="000B15F5">
      <w:pPr>
        <w:spacing w:line="300" w:lineRule="auto"/>
        <w:jc w:val="both"/>
        <w:rPr>
          <w:rFonts w:ascii="Arial" w:hAnsi="Arial"/>
          <w:lang w:val="de-DE"/>
        </w:rPr>
      </w:pPr>
    </w:p>
    <w:p w14:paraId="1D35DF13" w14:textId="69D63A6E" w:rsidR="00C4006C" w:rsidRDefault="00221840" w:rsidP="000B15F5">
      <w:pPr>
        <w:spacing w:line="300" w:lineRule="auto"/>
        <w:jc w:val="both"/>
        <w:rPr>
          <w:rFonts w:ascii="Arial" w:hAnsi="Arial"/>
          <w:lang w:val="de-DE"/>
        </w:rPr>
      </w:pPr>
      <w:r>
        <w:rPr>
          <w:rFonts w:ascii="Arial" w:hAnsi="Arial"/>
          <w:lang w:val="de-DE"/>
        </w:rPr>
        <w:t>Über insgesamt drei Produktionsbetriebe von Brohl Wellpappe (</w:t>
      </w:r>
      <w:r w:rsidRPr="00221840">
        <w:rPr>
          <w:rFonts w:ascii="Arial" w:hAnsi="Arial"/>
          <w:lang w:val="de-DE"/>
        </w:rPr>
        <w:t>Föhren, Mayen, Niederzier)</w:t>
      </w:r>
      <w:r>
        <w:rPr>
          <w:rFonts w:ascii="Arial" w:hAnsi="Arial"/>
          <w:lang w:val="de-DE"/>
        </w:rPr>
        <w:t xml:space="preserve"> wurde das Projekt realisiert. </w:t>
      </w:r>
      <w:r w:rsidR="00696CF0" w:rsidRPr="00696CF0">
        <w:rPr>
          <w:rFonts w:ascii="Arial" w:hAnsi="Arial"/>
          <w:lang w:val="de-DE"/>
        </w:rPr>
        <w:t xml:space="preserve">Das Ergebnis </w:t>
      </w:r>
      <w:r w:rsidR="00B91A28">
        <w:rPr>
          <w:rFonts w:ascii="Arial" w:hAnsi="Arial"/>
          <w:lang w:val="de-DE"/>
        </w:rPr>
        <w:t xml:space="preserve">ist </w:t>
      </w:r>
      <w:proofErr w:type="gramStart"/>
      <w:r w:rsidR="00B91A28">
        <w:rPr>
          <w:rFonts w:ascii="Arial" w:hAnsi="Arial"/>
          <w:lang w:val="de-DE"/>
        </w:rPr>
        <w:t>extrem effektvoll</w:t>
      </w:r>
      <w:proofErr w:type="gramEnd"/>
      <w:r w:rsidR="00696CF0" w:rsidRPr="00696CF0">
        <w:rPr>
          <w:rFonts w:ascii="Arial" w:hAnsi="Arial"/>
          <w:lang w:val="de-DE"/>
        </w:rPr>
        <w:t xml:space="preserve">: </w:t>
      </w:r>
      <w:r w:rsidR="001B3C42">
        <w:rPr>
          <w:rFonts w:ascii="Arial" w:hAnsi="Arial"/>
          <w:lang w:val="de-DE"/>
        </w:rPr>
        <w:t xml:space="preserve">nachhaltige, </w:t>
      </w:r>
      <w:r w:rsidR="00696CF0" w:rsidRPr="00696CF0">
        <w:rPr>
          <w:rFonts w:ascii="Arial" w:hAnsi="Arial"/>
          <w:lang w:val="de-DE"/>
        </w:rPr>
        <w:t>funktionale wie ästhetische Verpackungslösung</w:t>
      </w:r>
      <w:r w:rsidR="004831F8">
        <w:rPr>
          <w:rFonts w:ascii="Arial" w:hAnsi="Arial"/>
          <w:lang w:val="de-DE"/>
        </w:rPr>
        <w:t>en</w:t>
      </w:r>
      <w:r w:rsidR="00696CF0" w:rsidRPr="00696CF0">
        <w:rPr>
          <w:rFonts w:ascii="Arial" w:hAnsi="Arial"/>
          <w:lang w:val="de-DE"/>
        </w:rPr>
        <w:t>, die auf Anhieb durch ihre ausgezeichnete</w:t>
      </w:r>
      <w:r w:rsidR="004831F8">
        <w:rPr>
          <w:rFonts w:ascii="Arial" w:hAnsi="Arial"/>
          <w:lang w:val="de-DE"/>
        </w:rPr>
        <w:t>n</w:t>
      </w:r>
      <w:r w:rsidR="00696CF0" w:rsidRPr="00696CF0">
        <w:rPr>
          <w:rFonts w:ascii="Arial" w:hAnsi="Arial"/>
          <w:lang w:val="de-DE"/>
        </w:rPr>
        <w:t xml:space="preserve"> Qualität</w:t>
      </w:r>
      <w:r w:rsidR="004831F8">
        <w:rPr>
          <w:rFonts w:ascii="Arial" w:hAnsi="Arial"/>
          <w:lang w:val="de-DE"/>
        </w:rPr>
        <w:t>en</w:t>
      </w:r>
      <w:r w:rsidR="00696CF0" w:rsidRPr="00696CF0">
        <w:rPr>
          <w:rFonts w:ascii="Arial" w:hAnsi="Arial"/>
          <w:lang w:val="de-DE"/>
        </w:rPr>
        <w:t xml:space="preserve"> </w:t>
      </w:r>
      <w:r w:rsidR="004831F8">
        <w:rPr>
          <w:rFonts w:ascii="Arial" w:hAnsi="Arial"/>
          <w:lang w:val="de-DE"/>
        </w:rPr>
        <w:t xml:space="preserve">bestechen </w:t>
      </w:r>
      <w:r w:rsidR="008E3DE3" w:rsidRPr="008E3DE3">
        <w:rPr>
          <w:rFonts w:ascii="Arial" w:hAnsi="Arial"/>
          <w:lang w:val="de-DE"/>
        </w:rPr>
        <w:t xml:space="preserve">und </w:t>
      </w:r>
      <w:r w:rsidR="00887FD5">
        <w:rPr>
          <w:rFonts w:ascii="Arial" w:hAnsi="Arial"/>
          <w:lang w:val="de-DE"/>
        </w:rPr>
        <w:t xml:space="preserve">sich </w:t>
      </w:r>
      <w:r w:rsidR="004831F8">
        <w:rPr>
          <w:rFonts w:ascii="Arial" w:hAnsi="Arial"/>
          <w:lang w:val="de-DE"/>
        </w:rPr>
        <w:t xml:space="preserve">sowohl </w:t>
      </w:r>
      <w:r w:rsidR="008E3DE3" w:rsidRPr="008E3DE3">
        <w:rPr>
          <w:rFonts w:ascii="Arial" w:hAnsi="Arial"/>
          <w:lang w:val="de-DE"/>
        </w:rPr>
        <w:t xml:space="preserve">für die logistischen Anforderungen des Online-Handels </w:t>
      </w:r>
      <w:r w:rsidR="004831F8">
        <w:rPr>
          <w:rFonts w:ascii="Arial" w:hAnsi="Arial"/>
          <w:lang w:val="de-DE"/>
        </w:rPr>
        <w:t xml:space="preserve">als auch für ansprechende Produktverpackungen </w:t>
      </w:r>
      <w:r w:rsidR="008E3DE3" w:rsidRPr="008E3DE3">
        <w:rPr>
          <w:rFonts w:ascii="Arial" w:hAnsi="Arial"/>
          <w:lang w:val="de-DE"/>
        </w:rPr>
        <w:t>ideal eigne</w:t>
      </w:r>
      <w:r w:rsidR="00F6401C">
        <w:rPr>
          <w:rFonts w:ascii="Arial" w:hAnsi="Arial"/>
          <w:lang w:val="de-DE"/>
        </w:rPr>
        <w:t>n</w:t>
      </w:r>
      <w:r w:rsidR="008E3DE3" w:rsidRPr="008E3DE3">
        <w:rPr>
          <w:rFonts w:ascii="Arial" w:hAnsi="Arial"/>
          <w:lang w:val="de-DE"/>
        </w:rPr>
        <w:t>.</w:t>
      </w:r>
    </w:p>
    <w:p w14:paraId="5352CD4B" w14:textId="77777777" w:rsidR="00696CF0" w:rsidRDefault="00696CF0" w:rsidP="000B15F5">
      <w:pPr>
        <w:spacing w:line="300" w:lineRule="auto"/>
        <w:jc w:val="both"/>
        <w:rPr>
          <w:rFonts w:ascii="Arial" w:hAnsi="Arial"/>
          <w:lang w:val="de-DE"/>
        </w:rPr>
      </w:pPr>
    </w:p>
    <w:p w14:paraId="57A3446A" w14:textId="31CA19E5" w:rsidR="00696CF0" w:rsidRPr="00137AC6" w:rsidRDefault="00696CF0" w:rsidP="00E13C9D">
      <w:pPr>
        <w:spacing w:line="300" w:lineRule="auto"/>
        <w:jc w:val="both"/>
        <w:rPr>
          <w:lang w:val="de-DE"/>
        </w:rPr>
      </w:pPr>
      <w:r>
        <w:rPr>
          <w:rFonts w:ascii="Arial" w:hAnsi="Arial"/>
          <w:lang w:val="de-DE"/>
        </w:rPr>
        <w:t xml:space="preserve">„Wir setzen bereits seit vielen Jahren </w:t>
      </w:r>
      <w:r w:rsidR="00B26983">
        <w:rPr>
          <w:rFonts w:ascii="Arial" w:hAnsi="Arial"/>
          <w:lang w:val="de-DE"/>
        </w:rPr>
        <w:t xml:space="preserve">erfolgreich </w:t>
      </w:r>
      <w:r>
        <w:rPr>
          <w:rFonts w:ascii="Arial" w:hAnsi="Arial"/>
          <w:lang w:val="de-DE"/>
        </w:rPr>
        <w:t>auf Fusion Topliner</w:t>
      </w:r>
      <w:r w:rsidR="006113AF">
        <w:rPr>
          <w:rFonts w:ascii="Arial" w:hAnsi="Arial"/>
          <w:lang w:val="de-DE"/>
        </w:rPr>
        <w:t xml:space="preserve"> von Sappi,</w:t>
      </w:r>
      <w:r>
        <w:rPr>
          <w:rFonts w:ascii="Arial" w:hAnsi="Arial"/>
          <w:lang w:val="de-DE"/>
        </w:rPr>
        <w:t xml:space="preserve"> auf dessen Konzept </w:t>
      </w:r>
      <w:r w:rsidR="006113AF">
        <w:rPr>
          <w:rFonts w:ascii="Arial" w:hAnsi="Arial"/>
          <w:lang w:val="de-DE"/>
        </w:rPr>
        <w:t xml:space="preserve">auch </w:t>
      </w:r>
      <w:r>
        <w:rPr>
          <w:rFonts w:ascii="Arial" w:hAnsi="Arial"/>
          <w:lang w:val="de-DE"/>
        </w:rPr>
        <w:t>Fusion Nature Plus basiert</w:t>
      </w:r>
      <w:r w:rsidR="00C334DB" w:rsidRPr="00696CF0">
        <w:rPr>
          <w:rFonts w:ascii="Arial" w:hAnsi="Arial"/>
          <w:lang w:val="de-DE"/>
        </w:rPr>
        <w:t>“</w:t>
      </w:r>
      <w:r w:rsidR="00C334DB">
        <w:rPr>
          <w:rFonts w:ascii="Arial" w:hAnsi="Arial"/>
          <w:lang w:val="de-DE"/>
        </w:rPr>
        <w:t xml:space="preserve">, erläutert Christoph Hartz, Sales Director </w:t>
      </w:r>
      <w:r w:rsidR="003F51E0">
        <w:rPr>
          <w:rFonts w:ascii="Arial" w:hAnsi="Arial"/>
          <w:lang w:val="de-DE"/>
        </w:rPr>
        <w:t xml:space="preserve">Display </w:t>
      </w:r>
      <w:r w:rsidR="00C334DB">
        <w:rPr>
          <w:rFonts w:ascii="Arial" w:hAnsi="Arial"/>
          <w:lang w:val="de-DE"/>
        </w:rPr>
        <w:t>bei Brohl Wellpappe.</w:t>
      </w:r>
      <w:r w:rsidR="00C334DB" w:rsidRPr="008E3DE3">
        <w:rPr>
          <w:lang w:val="de-DE"/>
        </w:rPr>
        <w:t xml:space="preserve"> </w:t>
      </w:r>
      <w:r w:rsidR="00221840">
        <w:rPr>
          <w:rFonts w:ascii="Arial" w:hAnsi="Arial"/>
          <w:lang w:val="de-DE"/>
        </w:rPr>
        <w:t>„</w:t>
      </w:r>
      <w:r w:rsidRPr="00696CF0">
        <w:rPr>
          <w:rFonts w:ascii="Arial" w:hAnsi="Arial"/>
          <w:lang w:val="de-DE"/>
        </w:rPr>
        <w:t xml:space="preserve">Die Ergebnisse </w:t>
      </w:r>
      <w:r w:rsidR="008E3DE3">
        <w:rPr>
          <w:rFonts w:ascii="Arial" w:hAnsi="Arial"/>
          <w:lang w:val="de-DE"/>
        </w:rPr>
        <w:t xml:space="preserve">des neuen Frischfaserliners </w:t>
      </w:r>
      <w:r w:rsidRPr="00696CF0">
        <w:rPr>
          <w:rFonts w:ascii="Arial" w:hAnsi="Arial"/>
          <w:lang w:val="de-DE"/>
        </w:rPr>
        <w:t xml:space="preserve">haben uns </w:t>
      </w:r>
      <w:r w:rsidR="00B91A28">
        <w:rPr>
          <w:rFonts w:ascii="Arial" w:hAnsi="Arial"/>
          <w:lang w:val="de-DE"/>
        </w:rPr>
        <w:t>erneut</w:t>
      </w:r>
      <w:r w:rsidR="006113AF">
        <w:rPr>
          <w:rFonts w:ascii="Arial" w:hAnsi="Arial"/>
          <w:lang w:val="de-DE"/>
        </w:rPr>
        <w:t xml:space="preserve"> </w:t>
      </w:r>
      <w:r>
        <w:rPr>
          <w:rFonts w:ascii="Arial" w:hAnsi="Arial"/>
          <w:lang w:val="de-DE"/>
        </w:rPr>
        <w:t>überzeugt</w:t>
      </w:r>
      <w:r w:rsidR="008E3DE3">
        <w:rPr>
          <w:rFonts w:ascii="Arial" w:hAnsi="Arial"/>
          <w:lang w:val="de-DE"/>
        </w:rPr>
        <w:t>.</w:t>
      </w:r>
      <w:r w:rsidRPr="00696CF0">
        <w:rPr>
          <w:rFonts w:ascii="Arial" w:hAnsi="Arial"/>
          <w:lang w:val="de-DE"/>
        </w:rPr>
        <w:t xml:space="preserve"> </w:t>
      </w:r>
      <w:r w:rsidR="008E3DE3">
        <w:rPr>
          <w:rFonts w:ascii="Arial" w:hAnsi="Arial"/>
          <w:lang w:val="de-DE"/>
        </w:rPr>
        <w:t>Wir empfehlen das Produkt insbesondere für</w:t>
      </w:r>
      <w:r w:rsidR="008E3DE3" w:rsidRPr="008E3DE3">
        <w:rPr>
          <w:rFonts w:ascii="Arial" w:hAnsi="Arial"/>
          <w:lang w:val="de-DE"/>
        </w:rPr>
        <w:t xml:space="preserve"> Anwendungen, die eine hohe optische Qualität erfordern</w:t>
      </w:r>
      <w:r w:rsidR="00C334DB">
        <w:rPr>
          <w:rFonts w:ascii="Arial" w:hAnsi="Arial"/>
          <w:lang w:val="de-DE"/>
        </w:rPr>
        <w:t>.“</w:t>
      </w:r>
      <w:r w:rsidR="00221840">
        <w:rPr>
          <w:rFonts w:ascii="Arial" w:hAnsi="Arial"/>
          <w:lang w:val="de-DE"/>
        </w:rPr>
        <w:t xml:space="preserve"> Das rheinland-pfälzische Unternehmen unterstützte den Papierhersteller bereits bei der Produktentwicklung mit wertvollem Input.</w:t>
      </w:r>
    </w:p>
    <w:p w14:paraId="74A944E5" w14:textId="4D9DA32A" w:rsidR="00E13C9D" w:rsidRDefault="00E13C9D" w:rsidP="00E13C9D">
      <w:pPr>
        <w:spacing w:line="300" w:lineRule="auto"/>
        <w:jc w:val="both"/>
        <w:rPr>
          <w:rFonts w:ascii="Arial" w:hAnsi="Arial"/>
          <w:lang w:val="de-DE"/>
        </w:rPr>
      </w:pPr>
    </w:p>
    <w:p w14:paraId="03DAAF74" w14:textId="15BDC716" w:rsidR="00887FD5" w:rsidRPr="00887FD5" w:rsidRDefault="00887FD5" w:rsidP="00E13C9D">
      <w:pPr>
        <w:spacing w:line="300" w:lineRule="auto"/>
        <w:jc w:val="both"/>
        <w:rPr>
          <w:rFonts w:ascii="Arial" w:hAnsi="Arial"/>
          <w:b/>
          <w:bCs/>
          <w:lang w:val="de-DE"/>
        </w:rPr>
      </w:pPr>
      <w:r w:rsidRPr="00887FD5">
        <w:rPr>
          <w:rFonts w:ascii="Arial" w:hAnsi="Arial"/>
          <w:b/>
          <w:bCs/>
          <w:lang w:val="de-DE"/>
        </w:rPr>
        <w:t>Nachhaltigkeit im E-Commerce</w:t>
      </w:r>
    </w:p>
    <w:p w14:paraId="51C6C7BC" w14:textId="3B8FD0E9" w:rsidR="005D1D9E" w:rsidRPr="005D1D9E" w:rsidRDefault="00E13C9D" w:rsidP="000B15F5">
      <w:pPr>
        <w:spacing w:line="300" w:lineRule="auto"/>
        <w:jc w:val="both"/>
        <w:rPr>
          <w:rFonts w:ascii="Arial" w:hAnsi="Arial"/>
          <w:lang w:val="de-DE"/>
        </w:rPr>
      </w:pPr>
      <w:r w:rsidRPr="00E13C9D">
        <w:rPr>
          <w:rFonts w:ascii="Arial" w:hAnsi="Arial"/>
          <w:lang w:val="de-DE"/>
        </w:rPr>
        <w:t xml:space="preserve">Seit Beginn der </w:t>
      </w:r>
      <w:r w:rsidR="00887FD5">
        <w:rPr>
          <w:rFonts w:ascii="Arial" w:hAnsi="Arial"/>
          <w:lang w:val="de-DE"/>
        </w:rPr>
        <w:t xml:space="preserve">Covid-19 </w:t>
      </w:r>
      <w:r w:rsidRPr="00E13C9D">
        <w:rPr>
          <w:rFonts w:ascii="Arial" w:hAnsi="Arial"/>
          <w:lang w:val="de-DE"/>
        </w:rPr>
        <w:t xml:space="preserve">Pandemie erlebt der E-Commerce-Sektor einen </w:t>
      </w:r>
      <w:r w:rsidR="00887FD5">
        <w:rPr>
          <w:rFonts w:ascii="Arial" w:hAnsi="Arial"/>
          <w:lang w:val="de-DE"/>
        </w:rPr>
        <w:t>enormen</w:t>
      </w:r>
      <w:r w:rsidRPr="00E13C9D">
        <w:rPr>
          <w:rFonts w:ascii="Arial" w:hAnsi="Arial"/>
          <w:lang w:val="de-DE"/>
        </w:rPr>
        <w:t xml:space="preserve"> Boom. Ein Thema, das dabei immer wieder diskutiert wird, ist Nachhaltigkeit.</w:t>
      </w:r>
      <w:r w:rsidR="0003108B">
        <w:rPr>
          <w:rFonts w:ascii="Arial" w:hAnsi="Arial"/>
          <w:lang w:val="de-DE"/>
        </w:rPr>
        <w:t xml:space="preserve"> </w:t>
      </w:r>
      <w:r w:rsidR="00DA53F5" w:rsidRPr="00DA53F5">
        <w:rPr>
          <w:rFonts w:ascii="Arial" w:hAnsi="Arial"/>
          <w:lang w:val="de-DE"/>
        </w:rPr>
        <w:t>„</w:t>
      </w:r>
      <w:r w:rsidR="00B8506C" w:rsidRPr="00B8506C">
        <w:rPr>
          <w:rFonts w:ascii="Arial" w:hAnsi="Arial"/>
          <w:lang w:val="de-DE"/>
        </w:rPr>
        <w:t>Versandhändler und E-Commerce-Unternehmen</w:t>
      </w:r>
      <w:r w:rsidR="00B8506C">
        <w:rPr>
          <w:rFonts w:ascii="Arial" w:hAnsi="Arial"/>
          <w:lang w:val="de-DE"/>
        </w:rPr>
        <w:t xml:space="preserve"> </w:t>
      </w:r>
      <w:r w:rsidR="00DA53F5" w:rsidRPr="00DA53F5">
        <w:rPr>
          <w:rFonts w:ascii="Arial" w:hAnsi="Arial"/>
          <w:lang w:val="de-DE"/>
        </w:rPr>
        <w:t xml:space="preserve">fragen verstärkt </w:t>
      </w:r>
      <w:r w:rsidR="0003108B" w:rsidRPr="0003108B">
        <w:rPr>
          <w:rFonts w:ascii="Arial" w:hAnsi="Arial"/>
          <w:lang w:val="de-DE"/>
        </w:rPr>
        <w:t>ressourcenschonende</w:t>
      </w:r>
      <w:r w:rsidR="0003108B">
        <w:rPr>
          <w:rFonts w:ascii="Arial" w:hAnsi="Arial"/>
          <w:lang w:val="de-DE"/>
        </w:rPr>
        <w:t xml:space="preserve"> </w:t>
      </w:r>
      <w:r w:rsidR="0003108B" w:rsidRPr="0003108B">
        <w:rPr>
          <w:rFonts w:ascii="Arial" w:hAnsi="Arial"/>
          <w:lang w:val="de-DE"/>
        </w:rPr>
        <w:t xml:space="preserve">Verpackungslösungen </w:t>
      </w:r>
      <w:r w:rsidR="00DA53F5" w:rsidRPr="00DA53F5">
        <w:rPr>
          <w:rFonts w:ascii="Arial" w:hAnsi="Arial"/>
          <w:lang w:val="de-DE"/>
        </w:rPr>
        <w:t xml:space="preserve">an“, begründet </w:t>
      </w:r>
      <w:r w:rsidR="004831F8">
        <w:rPr>
          <w:rFonts w:ascii="Arial" w:hAnsi="Arial"/>
          <w:lang w:val="de-DE"/>
        </w:rPr>
        <w:t>Luis Mata</w:t>
      </w:r>
      <w:r w:rsidR="00DA53F5" w:rsidRPr="00DA53F5">
        <w:rPr>
          <w:rFonts w:ascii="Arial" w:hAnsi="Arial"/>
          <w:lang w:val="de-DE"/>
        </w:rPr>
        <w:t xml:space="preserve">, </w:t>
      </w:r>
      <w:r w:rsidR="001330E6" w:rsidRPr="00741F93">
        <w:rPr>
          <w:rFonts w:ascii="Arial" w:hAnsi="Arial"/>
          <w:lang w:val="de-DE"/>
        </w:rPr>
        <w:t xml:space="preserve">Sales Director Packaging &amp; </w:t>
      </w:r>
      <w:proofErr w:type="gramStart"/>
      <w:r w:rsidR="001330E6" w:rsidRPr="00741F93">
        <w:rPr>
          <w:rFonts w:ascii="Arial" w:hAnsi="Arial"/>
          <w:lang w:val="de-DE"/>
        </w:rPr>
        <w:t>Digital Solutions</w:t>
      </w:r>
      <w:proofErr w:type="gramEnd"/>
      <w:r w:rsidR="001330E6" w:rsidRPr="00741F93">
        <w:rPr>
          <w:rFonts w:ascii="Arial" w:hAnsi="Arial"/>
          <w:lang w:val="de-DE"/>
        </w:rPr>
        <w:t xml:space="preserve"> </w:t>
      </w:r>
      <w:r w:rsidR="00DA53F5" w:rsidRPr="00DA53F5">
        <w:rPr>
          <w:rFonts w:ascii="Arial" w:hAnsi="Arial"/>
          <w:lang w:val="de-DE"/>
        </w:rPr>
        <w:t>bei Sappi Europe</w:t>
      </w:r>
      <w:r w:rsidR="00F762C9">
        <w:rPr>
          <w:rFonts w:ascii="Arial" w:hAnsi="Arial"/>
          <w:lang w:val="de-DE"/>
        </w:rPr>
        <w:t>,</w:t>
      </w:r>
      <w:r w:rsidR="00DA53F5">
        <w:rPr>
          <w:rFonts w:ascii="Arial" w:hAnsi="Arial"/>
          <w:lang w:val="de-DE"/>
        </w:rPr>
        <w:t xml:space="preserve"> die Portfolio-Erweiterung</w:t>
      </w:r>
      <w:r w:rsidR="0003108B">
        <w:rPr>
          <w:rFonts w:ascii="Arial" w:hAnsi="Arial"/>
          <w:lang w:val="de-DE"/>
        </w:rPr>
        <w:t>.</w:t>
      </w:r>
      <w:r w:rsidR="00DA53F5" w:rsidRPr="00DA53F5">
        <w:rPr>
          <w:rFonts w:ascii="Arial" w:hAnsi="Arial"/>
          <w:lang w:val="de-DE"/>
        </w:rPr>
        <w:t xml:space="preserve"> „Mit </w:t>
      </w:r>
      <w:r w:rsidR="00DA53F5">
        <w:rPr>
          <w:rFonts w:ascii="Arial" w:hAnsi="Arial"/>
          <w:lang w:val="de-DE"/>
        </w:rPr>
        <w:t>Fusion Nature Plus</w:t>
      </w:r>
      <w:r w:rsidR="00DA53F5" w:rsidRPr="00DA53F5">
        <w:rPr>
          <w:rFonts w:ascii="Arial" w:hAnsi="Arial"/>
          <w:lang w:val="de-DE"/>
        </w:rPr>
        <w:t xml:space="preserve"> </w:t>
      </w:r>
      <w:r w:rsidR="007C6318">
        <w:rPr>
          <w:rFonts w:ascii="Arial" w:hAnsi="Arial"/>
          <w:lang w:val="de-DE"/>
        </w:rPr>
        <w:t>bieten</w:t>
      </w:r>
      <w:r w:rsidR="00DA53F5" w:rsidRPr="00DA53F5">
        <w:rPr>
          <w:rFonts w:ascii="Arial" w:hAnsi="Arial"/>
          <w:lang w:val="de-DE"/>
        </w:rPr>
        <w:t xml:space="preserve"> wir </w:t>
      </w:r>
      <w:r w:rsidR="0003108B">
        <w:rPr>
          <w:rFonts w:ascii="Arial" w:hAnsi="Arial"/>
          <w:lang w:val="de-DE"/>
        </w:rPr>
        <w:t xml:space="preserve">unseren Kunden </w:t>
      </w:r>
      <w:r w:rsidR="00DA53F5" w:rsidRPr="00DA53F5">
        <w:rPr>
          <w:rFonts w:ascii="Arial" w:hAnsi="Arial"/>
          <w:lang w:val="de-DE"/>
        </w:rPr>
        <w:t xml:space="preserve">eine hochwertige Option, </w:t>
      </w:r>
      <w:r w:rsidR="0003108B">
        <w:rPr>
          <w:rFonts w:ascii="Arial" w:hAnsi="Arial"/>
          <w:lang w:val="de-DE"/>
        </w:rPr>
        <w:t xml:space="preserve">mit der sie sich besser visuell und haptisch </w:t>
      </w:r>
      <w:r w:rsidR="0003108B" w:rsidRPr="0003108B">
        <w:rPr>
          <w:rFonts w:ascii="Arial" w:hAnsi="Arial"/>
          <w:lang w:val="de-DE"/>
        </w:rPr>
        <w:t>vom Markt abheben</w:t>
      </w:r>
      <w:r w:rsidR="0003108B">
        <w:rPr>
          <w:rFonts w:ascii="Arial" w:hAnsi="Arial"/>
          <w:lang w:val="de-DE"/>
        </w:rPr>
        <w:t xml:space="preserve"> können. </w:t>
      </w:r>
      <w:r w:rsidR="005D1D9E" w:rsidRPr="005D1D9E">
        <w:rPr>
          <w:rFonts w:ascii="Arial" w:hAnsi="Arial"/>
          <w:lang w:val="de-DE"/>
        </w:rPr>
        <w:t xml:space="preserve">Außerdem profitieren sie von unserem </w:t>
      </w:r>
      <w:r w:rsidR="00C22002">
        <w:rPr>
          <w:rFonts w:ascii="Arial" w:hAnsi="Arial"/>
          <w:lang w:val="de-DE"/>
        </w:rPr>
        <w:t>Rundum-</w:t>
      </w:r>
      <w:r w:rsidR="005D1D9E" w:rsidRPr="005D1D9E">
        <w:rPr>
          <w:rFonts w:ascii="Arial" w:hAnsi="Arial"/>
          <w:lang w:val="de-DE"/>
        </w:rPr>
        <w:t>Service.“</w:t>
      </w:r>
      <w:r w:rsidR="005D1D9E">
        <w:rPr>
          <w:rFonts w:ascii="Arial" w:hAnsi="Arial"/>
          <w:lang w:val="de-DE"/>
        </w:rPr>
        <w:t xml:space="preserve"> </w:t>
      </w:r>
      <w:r w:rsidR="005D1D9E" w:rsidRPr="005D1D9E">
        <w:rPr>
          <w:rFonts w:ascii="Arial" w:hAnsi="Arial"/>
          <w:lang w:val="de-DE"/>
        </w:rPr>
        <w:t>Durch die zentrale Lage des Produktionsstandortes Sappi Ehingen kann Fusion Nature Plus innerhalb von Europa schnell geliefert werden. Die kürzeren Transportwege sparen Energie und schonen die Umwelt. Die verkürzten Produktionszyklen ermöglichen wiederum eine hohe Verfügbarkeit und Liefer</w:t>
      </w:r>
      <w:r w:rsidR="00C22002">
        <w:rPr>
          <w:rFonts w:ascii="Arial" w:hAnsi="Arial"/>
          <w:lang w:val="de-DE"/>
        </w:rPr>
        <w:t>fähigkeit</w:t>
      </w:r>
      <w:r w:rsidR="005D1D9E" w:rsidRPr="005D1D9E">
        <w:rPr>
          <w:rFonts w:ascii="Arial" w:hAnsi="Arial"/>
          <w:lang w:val="de-DE"/>
        </w:rPr>
        <w:t>.</w:t>
      </w:r>
    </w:p>
    <w:p w14:paraId="58731E57" w14:textId="033F2F75" w:rsidR="000B15F5" w:rsidRDefault="000B15F5" w:rsidP="000B15F5">
      <w:pPr>
        <w:spacing w:line="300" w:lineRule="auto"/>
        <w:jc w:val="both"/>
        <w:rPr>
          <w:rFonts w:ascii="Arial" w:hAnsi="Arial"/>
          <w:lang w:val="de-DE"/>
        </w:rPr>
      </w:pPr>
    </w:p>
    <w:p w14:paraId="2A0C53C7" w14:textId="35F6BC95" w:rsidR="00C334DB" w:rsidRDefault="00C334DB" w:rsidP="000B15F5">
      <w:pPr>
        <w:spacing w:line="300" w:lineRule="auto"/>
        <w:jc w:val="both"/>
        <w:rPr>
          <w:rFonts w:ascii="Arial" w:hAnsi="Arial"/>
          <w:lang w:val="de-DE"/>
        </w:rPr>
      </w:pPr>
    </w:p>
    <w:p w14:paraId="24E9D26B" w14:textId="77777777" w:rsidR="00C334DB" w:rsidRPr="00C334DB" w:rsidRDefault="00C334DB" w:rsidP="00C334DB">
      <w:pPr>
        <w:spacing w:line="300" w:lineRule="auto"/>
        <w:jc w:val="both"/>
        <w:rPr>
          <w:rFonts w:ascii="Arial" w:hAnsi="Arial"/>
          <w:b/>
          <w:bCs/>
          <w:lang w:val="de-DE"/>
        </w:rPr>
      </w:pPr>
      <w:r w:rsidRPr="00C334DB">
        <w:rPr>
          <w:rFonts w:ascii="Arial" w:hAnsi="Arial"/>
          <w:b/>
          <w:bCs/>
          <w:lang w:val="de-DE"/>
        </w:rPr>
        <w:t>Über Sappi Fusion Nature Plus</w:t>
      </w:r>
    </w:p>
    <w:p w14:paraId="0443B28E" w14:textId="0CC3CC84" w:rsidR="00C334DB" w:rsidRDefault="00C334DB" w:rsidP="00FA5B02">
      <w:pPr>
        <w:spacing w:line="300" w:lineRule="auto"/>
        <w:jc w:val="both"/>
        <w:rPr>
          <w:rFonts w:ascii="Arial" w:hAnsi="Arial"/>
          <w:lang w:val="de-DE"/>
        </w:rPr>
      </w:pPr>
      <w:r w:rsidRPr="00C334DB">
        <w:rPr>
          <w:rFonts w:ascii="Arial" w:hAnsi="Arial"/>
          <w:lang w:val="de-DE"/>
        </w:rPr>
        <w:t xml:space="preserve">Der komplett recyclingfähige Frischfaserliner Fusion Nature Plus von Sappi hat eine natürliche, ungestrichene und haptisch anmutende Oberfläche. Er zeichnet sich </w:t>
      </w:r>
      <w:r w:rsidR="001330E6" w:rsidRPr="00741F93">
        <w:rPr>
          <w:rFonts w:ascii="Arial" w:hAnsi="Arial"/>
          <w:lang w:val="de-DE"/>
        </w:rPr>
        <w:t>als</w:t>
      </w:r>
      <w:r w:rsidRPr="00741F93">
        <w:rPr>
          <w:rFonts w:ascii="Arial" w:hAnsi="Arial"/>
          <w:lang w:val="de-DE"/>
        </w:rPr>
        <w:t xml:space="preserve"> </w:t>
      </w:r>
      <w:r w:rsidRPr="00C334DB">
        <w:rPr>
          <w:rFonts w:ascii="Arial" w:hAnsi="Arial"/>
          <w:lang w:val="de-DE"/>
        </w:rPr>
        <w:t xml:space="preserve">hochweißes, ungestrichenes Frischfaserpapier mit sehr guter Bedruckbarkeit aus und eignet sich für Well- und </w:t>
      </w:r>
      <w:proofErr w:type="spellStart"/>
      <w:r w:rsidRPr="001330E6">
        <w:rPr>
          <w:rFonts w:ascii="Arial" w:hAnsi="Arial"/>
          <w:lang w:val="de-DE"/>
        </w:rPr>
        <w:t>Vollpappeverpackungen</w:t>
      </w:r>
      <w:proofErr w:type="spellEnd"/>
      <w:r w:rsidRPr="00C334DB">
        <w:rPr>
          <w:rFonts w:ascii="Arial" w:hAnsi="Arial"/>
          <w:lang w:val="de-DE"/>
        </w:rPr>
        <w:t xml:space="preserve">, bei denen ein hochweißes Erscheinungsbild für Topliner, Innenliner und Wellenstoff gefragt ist. Der Frischfaserliner ist für den Flexo- und Offsetdruck </w:t>
      </w:r>
      <w:r w:rsidRPr="00C334DB">
        <w:rPr>
          <w:rFonts w:ascii="Arial" w:hAnsi="Arial"/>
          <w:lang w:val="de-DE"/>
        </w:rPr>
        <w:lastRenderedPageBreak/>
        <w:t xml:space="preserve">geeignet. Die vorbehandelte Oberfläche und der hohe Weißegrad bieten auch im Inkjet-basierten Digitaldruck Vorteile bezüglich </w:t>
      </w:r>
      <w:proofErr w:type="spellStart"/>
      <w:r w:rsidRPr="00C334DB">
        <w:rPr>
          <w:rFonts w:ascii="Arial" w:hAnsi="Arial"/>
          <w:lang w:val="de-DE"/>
        </w:rPr>
        <w:t>Primerbedarf</w:t>
      </w:r>
      <w:proofErr w:type="spellEnd"/>
      <w:r w:rsidRPr="00C334DB">
        <w:rPr>
          <w:rFonts w:ascii="Arial" w:hAnsi="Arial"/>
          <w:lang w:val="de-DE"/>
        </w:rPr>
        <w:t xml:space="preserve"> und Ausdruckverhalten.</w:t>
      </w:r>
    </w:p>
    <w:p w14:paraId="4E8988AB" w14:textId="77777777" w:rsidR="00741F93" w:rsidRDefault="00741F93" w:rsidP="00FA5B02">
      <w:pPr>
        <w:spacing w:line="300" w:lineRule="auto"/>
        <w:jc w:val="both"/>
        <w:rPr>
          <w:rFonts w:ascii="Arial" w:hAnsi="Arial"/>
          <w:lang w:val="de-DE"/>
        </w:rPr>
      </w:pPr>
    </w:p>
    <w:p w14:paraId="25734EE1" w14:textId="1BD124AB" w:rsidR="00C334DB" w:rsidRPr="00C334DB" w:rsidRDefault="00C334DB" w:rsidP="00C334DB">
      <w:pPr>
        <w:spacing w:line="300" w:lineRule="auto"/>
        <w:rPr>
          <w:rFonts w:ascii="Arial" w:hAnsi="Arial"/>
          <w:b/>
          <w:bCs/>
          <w:lang w:val="de-DE"/>
        </w:rPr>
      </w:pPr>
      <w:r w:rsidRPr="00C334DB">
        <w:rPr>
          <w:rFonts w:ascii="Arial" w:hAnsi="Arial"/>
          <w:b/>
          <w:bCs/>
          <w:lang w:val="de-DE"/>
        </w:rPr>
        <w:t>Über Brohl Wellpappe</w:t>
      </w:r>
    </w:p>
    <w:p w14:paraId="4178833F" w14:textId="78E1332F" w:rsidR="00C334DB" w:rsidRDefault="00C334DB" w:rsidP="00C334DB">
      <w:pPr>
        <w:spacing w:line="300" w:lineRule="auto"/>
        <w:jc w:val="both"/>
        <w:rPr>
          <w:rFonts w:ascii="Arial" w:hAnsi="Arial"/>
          <w:lang w:val="de-DE"/>
        </w:rPr>
      </w:pPr>
      <w:r w:rsidRPr="00C334DB">
        <w:rPr>
          <w:rFonts w:ascii="Arial" w:hAnsi="Arial"/>
          <w:lang w:val="de-DE"/>
        </w:rPr>
        <w:t>Brohl Wellpappe ist ein Verpackungs- und Displayhersteller mit Hauptsitz in Mayen, Rheinland-Pfalz. Das Unternehmen unterhält 4 Produktionsstandorte in Deutschland sowie Vertriebsniederlassungen in Deutschland und den Niederlanden.</w:t>
      </w:r>
      <w:r>
        <w:rPr>
          <w:rFonts w:ascii="Arial" w:hAnsi="Arial"/>
          <w:lang w:val="de-DE"/>
        </w:rPr>
        <w:t xml:space="preserve"> </w:t>
      </w:r>
      <w:r w:rsidRPr="00C334DB">
        <w:rPr>
          <w:rFonts w:ascii="Arial" w:hAnsi="Arial"/>
          <w:lang w:val="de-DE"/>
        </w:rPr>
        <w:t xml:space="preserve">Die Gruppe entwickelt und produziert hochwertige Verkaufsverpackungen </w:t>
      </w:r>
      <w:r w:rsidR="00F00BA2">
        <w:rPr>
          <w:rFonts w:ascii="Arial" w:hAnsi="Arial"/>
          <w:lang w:val="de-DE"/>
        </w:rPr>
        <w:t xml:space="preserve">und Displays </w:t>
      </w:r>
      <w:r w:rsidRPr="00C334DB">
        <w:rPr>
          <w:rFonts w:ascii="Arial" w:hAnsi="Arial"/>
          <w:lang w:val="de-DE"/>
        </w:rPr>
        <w:t xml:space="preserve">aus Well- und Vollpappe. Dazu gehören Point-of-Sale-Lösungen zur Warenpräsentation im Handel, Displays sowie Transport- und Versandverpackungen. </w:t>
      </w:r>
      <w:r w:rsidR="003F51E0" w:rsidRPr="003F51E0">
        <w:rPr>
          <w:rFonts w:ascii="Arial" w:hAnsi="Arial"/>
          <w:lang w:val="de-DE"/>
        </w:rPr>
        <w:t>Es werden alle relevanten Druckverfahren angeboten (</w:t>
      </w:r>
      <w:r w:rsidR="003F51E0">
        <w:rPr>
          <w:rFonts w:ascii="Arial" w:hAnsi="Arial"/>
          <w:lang w:val="de-DE"/>
        </w:rPr>
        <w:t>h</w:t>
      </w:r>
      <w:r w:rsidR="003F51E0" w:rsidRPr="003F51E0">
        <w:rPr>
          <w:rFonts w:ascii="Arial" w:hAnsi="Arial"/>
          <w:lang w:val="de-DE"/>
        </w:rPr>
        <w:t>ochwertiger Flexodruck, Offsetdruck und industrieller Digitaldruck)</w:t>
      </w:r>
      <w:r w:rsidR="003F51E0">
        <w:rPr>
          <w:rFonts w:ascii="Arial" w:hAnsi="Arial"/>
          <w:lang w:val="de-DE"/>
        </w:rPr>
        <w:t xml:space="preserve">. </w:t>
      </w:r>
      <w:r w:rsidRPr="00C334DB">
        <w:rPr>
          <w:rFonts w:ascii="Arial" w:hAnsi="Arial"/>
          <w:lang w:val="de-DE"/>
        </w:rPr>
        <w:t xml:space="preserve">Brohl Wellpappe bietet ganzheitliche Lösungen im Packaging-Bereich </w:t>
      </w:r>
      <w:r w:rsidR="00F00BA2">
        <w:rPr>
          <w:rFonts w:ascii="Arial" w:hAnsi="Arial"/>
          <w:lang w:val="de-DE"/>
        </w:rPr>
        <w:t xml:space="preserve">und Display </w:t>
      </w:r>
      <w:r w:rsidRPr="00C334DB">
        <w:rPr>
          <w:rFonts w:ascii="Arial" w:hAnsi="Arial"/>
          <w:lang w:val="de-DE"/>
        </w:rPr>
        <w:t>an, von der Entwicklung über die Produktion bis zum Co-</w:t>
      </w:r>
      <w:proofErr w:type="spellStart"/>
      <w:r w:rsidRPr="00C334DB">
        <w:rPr>
          <w:rFonts w:ascii="Arial" w:hAnsi="Arial"/>
          <w:lang w:val="de-DE"/>
        </w:rPr>
        <w:t>Packing</w:t>
      </w:r>
      <w:proofErr w:type="spellEnd"/>
      <w:r w:rsidRPr="00C334DB">
        <w:rPr>
          <w:rFonts w:ascii="Arial" w:hAnsi="Arial"/>
          <w:lang w:val="de-DE"/>
        </w:rPr>
        <w:t>, der Bestückung und dem Aufbau der Displays im Handel.</w:t>
      </w:r>
    </w:p>
    <w:p w14:paraId="5D7F7AA8" w14:textId="77777777" w:rsidR="00C334DB" w:rsidRDefault="00C334DB" w:rsidP="00BE5FF9">
      <w:pPr>
        <w:rPr>
          <w:rFonts w:ascii="Arial" w:hAnsi="Arial"/>
          <w:lang w:val="de-DE"/>
        </w:rPr>
      </w:pPr>
    </w:p>
    <w:p w14:paraId="0536A128" w14:textId="77777777" w:rsidR="00C334DB" w:rsidRDefault="00C334DB" w:rsidP="00BE5FF9">
      <w:pPr>
        <w:rPr>
          <w:rFonts w:ascii="Arial" w:hAnsi="Arial"/>
          <w:lang w:val="de-DE"/>
        </w:rPr>
      </w:pPr>
    </w:p>
    <w:p w14:paraId="64A6CCA4" w14:textId="77777777" w:rsidR="00F35721" w:rsidRPr="00016174" w:rsidRDefault="00F35721" w:rsidP="00BE5FF9">
      <w:pPr>
        <w:rPr>
          <w:rFonts w:ascii="Arial" w:hAnsi="Arial"/>
          <w:lang w:val="de-DE"/>
        </w:rPr>
      </w:pPr>
    </w:p>
    <w:p w14:paraId="4412318F" w14:textId="77777777" w:rsidR="00B820F3" w:rsidRPr="001F6DC9" w:rsidRDefault="00B820F3" w:rsidP="00B820F3">
      <w:pPr>
        <w:pStyle w:val="BasicParagraph"/>
        <w:suppressAutoHyphens/>
        <w:spacing w:line="360" w:lineRule="auto"/>
        <w:rPr>
          <w:rFonts w:ascii="Arial" w:hAnsi="Arial" w:cs="Arial"/>
          <w:b/>
          <w:sz w:val="22"/>
          <w:szCs w:val="22"/>
          <w:lang w:val="de-DE"/>
        </w:rPr>
      </w:pPr>
      <w:r w:rsidRPr="001F6DC9">
        <w:rPr>
          <w:rFonts w:ascii="Arial" w:hAnsi="Arial" w:cs="Arial"/>
          <w:b/>
          <w:sz w:val="22"/>
          <w:szCs w:val="22"/>
          <w:lang w:val="de-DE"/>
        </w:rPr>
        <w:t>Bildmaterial zu dieser Pressemitteilung</w:t>
      </w:r>
    </w:p>
    <w:p w14:paraId="090407FB" w14:textId="4D2F6455" w:rsidR="00B820F3" w:rsidRDefault="00B820F3" w:rsidP="00B820F3">
      <w:pPr>
        <w:pStyle w:val="BasicParagraph"/>
        <w:suppressAutoHyphens/>
        <w:spacing w:line="360" w:lineRule="auto"/>
        <w:rPr>
          <w:rFonts w:ascii="Arial" w:hAnsi="Arial" w:cs="Arial"/>
          <w:sz w:val="22"/>
          <w:szCs w:val="22"/>
          <w:lang w:val="de-DE"/>
        </w:rPr>
      </w:pPr>
      <w:r w:rsidRPr="001F6DC9">
        <w:rPr>
          <w:rFonts w:ascii="Arial" w:hAnsi="Arial" w:cs="Arial"/>
          <w:sz w:val="22"/>
          <w:szCs w:val="22"/>
          <w:lang w:val="de-DE"/>
        </w:rPr>
        <w:t>Bildnachweis: Sappi Europe</w:t>
      </w:r>
    </w:p>
    <w:p w14:paraId="2E28F97B" w14:textId="6AC7B71C" w:rsidR="0054677C" w:rsidRDefault="0054677C" w:rsidP="00B820F3">
      <w:pPr>
        <w:pStyle w:val="BasicParagraph"/>
        <w:suppressAutoHyphens/>
        <w:spacing w:line="360" w:lineRule="auto"/>
        <w:rPr>
          <w:rFonts w:ascii="Arial" w:hAnsi="Arial" w:cs="Arial"/>
          <w:sz w:val="22"/>
          <w:szCs w:val="22"/>
          <w:lang w:val="de-DE"/>
        </w:rPr>
      </w:pPr>
    </w:p>
    <w:p w14:paraId="0AC8A523" w14:textId="442A4F5A" w:rsidR="0054677C" w:rsidRPr="00C73827" w:rsidRDefault="0054677C" w:rsidP="00B820F3">
      <w:pPr>
        <w:pStyle w:val="BasicParagraph"/>
        <w:suppressAutoHyphens/>
        <w:spacing w:line="360" w:lineRule="auto"/>
        <w:rPr>
          <w:rFonts w:ascii="Arial" w:hAnsi="Arial" w:cs="Arial"/>
          <w:sz w:val="22"/>
          <w:szCs w:val="22"/>
          <w:lang w:val="de-DE"/>
        </w:rPr>
      </w:pPr>
      <w:r>
        <w:rPr>
          <w:rFonts w:ascii="Arial" w:hAnsi="Arial" w:cs="Arial"/>
          <w:noProof/>
          <w:sz w:val="22"/>
          <w:szCs w:val="22"/>
          <w:lang w:val="de-DE"/>
        </w:rPr>
        <w:drawing>
          <wp:inline distT="0" distB="0" distL="0" distR="0" wp14:anchorId="743F78E4" wp14:editId="0E0D4970">
            <wp:extent cx="3780000" cy="2603444"/>
            <wp:effectExtent l="19050" t="19050" r="11430" b="260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0000" cy="2603444"/>
                    </a:xfrm>
                    <a:prstGeom prst="rect">
                      <a:avLst/>
                    </a:prstGeom>
                    <a:noFill/>
                    <a:ln>
                      <a:solidFill>
                        <a:schemeClr val="bg1">
                          <a:lumMod val="85000"/>
                        </a:schemeClr>
                      </a:solidFill>
                    </a:ln>
                  </pic:spPr>
                </pic:pic>
              </a:graphicData>
            </a:graphic>
          </wp:inline>
        </w:drawing>
      </w:r>
    </w:p>
    <w:p w14:paraId="22032511" w14:textId="52AA3D24" w:rsidR="00D87E9D" w:rsidRDefault="0054677C" w:rsidP="00BE5FF9">
      <w:pPr>
        <w:rPr>
          <w:rFonts w:ascii="Arial" w:hAnsi="Arial"/>
          <w:lang w:val="de-DE"/>
        </w:rPr>
      </w:pPr>
      <w:r>
        <w:rPr>
          <w:rFonts w:ascii="Arial" w:hAnsi="Arial"/>
          <w:lang w:val="de-DE"/>
        </w:rPr>
        <w:t xml:space="preserve">Bild 1: </w:t>
      </w:r>
      <w:r w:rsidRPr="0054677C">
        <w:rPr>
          <w:rFonts w:ascii="Arial" w:hAnsi="Arial"/>
          <w:lang w:val="de-DE"/>
        </w:rPr>
        <w:t xml:space="preserve">Das neue Papier Fusion Nature Plus </w:t>
      </w:r>
      <w:r>
        <w:rPr>
          <w:rFonts w:ascii="Arial" w:hAnsi="Arial"/>
          <w:lang w:val="de-DE"/>
        </w:rPr>
        <w:t>von Sappi</w:t>
      </w:r>
      <w:r w:rsidRPr="0054677C">
        <w:rPr>
          <w:rFonts w:ascii="Arial" w:hAnsi="Arial"/>
          <w:lang w:val="de-DE"/>
        </w:rPr>
        <w:t xml:space="preserve"> mach</w:t>
      </w:r>
      <w:r>
        <w:rPr>
          <w:rFonts w:ascii="Arial" w:hAnsi="Arial"/>
          <w:lang w:val="de-DE"/>
        </w:rPr>
        <w:t>t</w:t>
      </w:r>
      <w:r w:rsidRPr="0054677C">
        <w:rPr>
          <w:rFonts w:ascii="Arial" w:hAnsi="Arial"/>
          <w:lang w:val="de-DE"/>
        </w:rPr>
        <w:t xml:space="preserve"> Wellpappe Verpackungen, so auch im E-Commerce, zum Blickfang.</w:t>
      </w:r>
    </w:p>
    <w:p w14:paraId="3E843B6E" w14:textId="60B1E0EE" w:rsidR="00671B73" w:rsidRDefault="0054677C" w:rsidP="00BE5FF9">
      <w:pPr>
        <w:rPr>
          <w:rFonts w:ascii="Arial" w:hAnsi="Arial"/>
          <w:lang w:val="de-DE"/>
        </w:rPr>
      </w:pPr>
      <w:r>
        <w:rPr>
          <w:noProof/>
        </w:rPr>
        <w:lastRenderedPageBreak/>
        <w:drawing>
          <wp:anchor distT="0" distB="0" distL="114300" distR="114300" simplePos="0" relativeHeight="251661312" behindDoc="0" locked="0" layoutInCell="1" allowOverlap="1" wp14:anchorId="028C89A9" wp14:editId="1080EB4F">
            <wp:simplePos x="0" y="0"/>
            <wp:positionH relativeFrom="margin">
              <wp:align>left</wp:align>
            </wp:positionH>
            <wp:positionV relativeFrom="margin">
              <wp:align>top</wp:align>
            </wp:positionV>
            <wp:extent cx="3781425" cy="2836545"/>
            <wp:effectExtent l="0" t="0" r="9525" b="1905"/>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1425" cy="2836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145E5" w14:textId="6125120C" w:rsidR="00B820F3" w:rsidRDefault="00B820F3" w:rsidP="00BE5FF9">
      <w:pPr>
        <w:rPr>
          <w:rFonts w:ascii="Arial" w:hAnsi="Arial"/>
          <w:lang w:val="de-DE"/>
        </w:rPr>
      </w:pPr>
    </w:p>
    <w:p w14:paraId="68AB13F4" w14:textId="528BDF80" w:rsidR="00671B73" w:rsidRDefault="00671B73" w:rsidP="00BE5FF9">
      <w:pPr>
        <w:rPr>
          <w:rFonts w:ascii="Arial" w:hAnsi="Arial"/>
          <w:lang w:val="de-DE"/>
        </w:rPr>
      </w:pPr>
    </w:p>
    <w:p w14:paraId="7DB6E45B" w14:textId="222DF92E" w:rsidR="00671B73" w:rsidRDefault="00671B73" w:rsidP="00BE5FF9">
      <w:pPr>
        <w:rPr>
          <w:rFonts w:ascii="Arial" w:hAnsi="Arial"/>
          <w:lang w:val="de-DE"/>
        </w:rPr>
      </w:pPr>
    </w:p>
    <w:p w14:paraId="0472966B" w14:textId="40699236" w:rsidR="00B820F3" w:rsidRDefault="00B820F3" w:rsidP="00BE5FF9">
      <w:pPr>
        <w:rPr>
          <w:rFonts w:ascii="Arial" w:hAnsi="Arial"/>
          <w:lang w:val="de-DE"/>
        </w:rPr>
      </w:pPr>
    </w:p>
    <w:p w14:paraId="367F44A7" w14:textId="5A782800" w:rsidR="00671B73" w:rsidRDefault="00671B73" w:rsidP="00BE5FF9">
      <w:pPr>
        <w:rPr>
          <w:rFonts w:ascii="Arial" w:hAnsi="Arial"/>
          <w:lang w:val="de-DE"/>
        </w:rPr>
      </w:pPr>
    </w:p>
    <w:p w14:paraId="0901DA96" w14:textId="438DCF3E" w:rsidR="00671B73" w:rsidRDefault="00671B73" w:rsidP="00BE5FF9">
      <w:pPr>
        <w:rPr>
          <w:rFonts w:ascii="Arial" w:hAnsi="Arial"/>
          <w:lang w:val="de-DE"/>
        </w:rPr>
      </w:pPr>
    </w:p>
    <w:p w14:paraId="48CADF36" w14:textId="03E27138" w:rsidR="00671B73" w:rsidRDefault="00671B73" w:rsidP="00BE5FF9">
      <w:pPr>
        <w:rPr>
          <w:rFonts w:ascii="Arial" w:hAnsi="Arial"/>
          <w:lang w:val="de-DE"/>
        </w:rPr>
      </w:pPr>
    </w:p>
    <w:p w14:paraId="5B244CEB" w14:textId="2AB366F7" w:rsidR="00671B73" w:rsidRDefault="00671B73" w:rsidP="00BE5FF9">
      <w:pPr>
        <w:rPr>
          <w:rFonts w:ascii="Arial" w:hAnsi="Arial"/>
          <w:lang w:val="de-DE"/>
        </w:rPr>
      </w:pPr>
    </w:p>
    <w:p w14:paraId="2F05B2C5" w14:textId="13948C45" w:rsidR="00671B73" w:rsidRDefault="00671B73" w:rsidP="00BE5FF9">
      <w:pPr>
        <w:rPr>
          <w:rFonts w:ascii="Arial" w:hAnsi="Arial"/>
          <w:lang w:val="de-DE"/>
        </w:rPr>
      </w:pPr>
    </w:p>
    <w:p w14:paraId="320D65FD" w14:textId="12308ABD" w:rsidR="00671B73" w:rsidRDefault="00671B73" w:rsidP="00BE5FF9">
      <w:pPr>
        <w:rPr>
          <w:rFonts w:ascii="Arial" w:hAnsi="Arial"/>
          <w:lang w:val="de-DE"/>
        </w:rPr>
      </w:pPr>
    </w:p>
    <w:p w14:paraId="0E6E54C6" w14:textId="4ED67CEC" w:rsidR="00671B73" w:rsidRDefault="00671B73" w:rsidP="00BE5FF9">
      <w:pPr>
        <w:rPr>
          <w:rFonts w:ascii="Arial" w:hAnsi="Arial"/>
          <w:lang w:val="de-DE"/>
        </w:rPr>
      </w:pPr>
    </w:p>
    <w:p w14:paraId="387E1B9C" w14:textId="531B2760" w:rsidR="00671B73" w:rsidRDefault="00671B73" w:rsidP="00BE5FF9">
      <w:pPr>
        <w:rPr>
          <w:rFonts w:ascii="Arial" w:hAnsi="Arial"/>
          <w:lang w:val="de-DE"/>
        </w:rPr>
      </w:pPr>
    </w:p>
    <w:p w14:paraId="6FAFD117" w14:textId="1E83FA37" w:rsidR="00671B73" w:rsidRDefault="00671B73" w:rsidP="00BE5FF9">
      <w:pPr>
        <w:rPr>
          <w:rFonts w:ascii="Arial" w:hAnsi="Arial"/>
          <w:lang w:val="de-DE"/>
        </w:rPr>
      </w:pPr>
    </w:p>
    <w:p w14:paraId="4C269C4D" w14:textId="60E8515B" w:rsidR="00671B73" w:rsidRDefault="00671B73" w:rsidP="00BE5FF9">
      <w:pPr>
        <w:rPr>
          <w:rFonts w:ascii="Arial" w:hAnsi="Arial"/>
          <w:lang w:val="de-DE"/>
        </w:rPr>
      </w:pPr>
    </w:p>
    <w:p w14:paraId="43BD3323" w14:textId="57D19E7C" w:rsidR="00671B73" w:rsidRDefault="00671B73" w:rsidP="00BE5FF9">
      <w:pPr>
        <w:rPr>
          <w:rFonts w:ascii="Arial" w:hAnsi="Arial"/>
          <w:lang w:val="de-DE"/>
        </w:rPr>
      </w:pPr>
    </w:p>
    <w:p w14:paraId="0A6D96AD" w14:textId="293A18B5" w:rsidR="00671B73" w:rsidRDefault="00671B73" w:rsidP="00BE5FF9">
      <w:pPr>
        <w:rPr>
          <w:rFonts w:ascii="Arial" w:hAnsi="Arial"/>
          <w:lang w:val="de-DE"/>
        </w:rPr>
      </w:pPr>
    </w:p>
    <w:p w14:paraId="34D29186" w14:textId="23FFE095" w:rsidR="00671B73" w:rsidRDefault="00671B73" w:rsidP="00BE5FF9">
      <w:pPr>
        <w:rPr>
          <w:rFonts w:ascii="Arial" w:hAnsi="Arial"/>
          <w:lang w:val="de-DE"/>
        </w:rPr>
      </w:pPr>
    </w:p>
    <w:p w14:paraId="770E2C03" w14:textId="0D700184" w:rsidR="00671B73" w:rsidRDefault="00671B73" w:rsidP="00BE5FF9">
      <w:pPr>
        <w:rPr>
          <w:rFonts w:ascii="Arial" w:hAnsi="Arial"/>
          <w:lang w:val="de-DE"/>
        </w:rPr>
      </w:pPr>
      <w:r>
        <w:rPr>
          <w:rFonts w:ascii="Arial" w:hAnsi="Arial"/>
          <w:lang w:val="de-DE"/>
        </w:rPr>
        <w:t xml:space="preserve">Bild </w:t>
      </w:r>
      <w:r w:rsidR="0054677C">
        <w:rPr>
          <w:rFonts w:ascii="Arial" w:hAnsi="Arial"/>
          <w:lang w:val="de-DE"/>
        </w:rPr>
        <w:t>2</w:t>
      </w:r>
      <w:r>
        <w:rPr>
          <w:rFonts w:ascii="Arial" w:hAnsi="Arial"/>
          <w:lang w:val="de-DE"/>
        </w:rPr>
        <w:t xml:space="preserve">: </w:t>
      </w:r>
      <w:r w:rsidRPr="00671B73">
        <w:rPr>
          <w:rFonts w:ascii="Arial" w:hAnsi="Arial"/>
          <w:lang w:val="de-DE"/>
        </w:rPr>
        <w:t xml:space="preserve">Die Bogen werden über das Förderband </w:t>
      </w:r>
      <w:r>
        <w:rPr>
          <w:rFonts w:ascii="Arial" w:hAnsi="Arial"/>
          <w:lang w:val="de-DE"/>
        </w:rPr>
        <w:t xml:space="preserve">der Digitaldruckmaschine </w:t>
      </w:r>
      <w:r w:rsidRPr="00671B73">
        <w:rPr>
          <w:rFonts w:ascii="Arial" w:hAnsi="Arial"/>
          <w:lang w:val="de-DE"/>
        </w:rPr>
        <w:t xml:space="preserve">nach oben zur Stapeleinheit transportiert. </w:t>
      </w:r>
    </w:p>
    <w:p w14:paraId="343E0F36" w14:textId="320FD7B0" w:rsidR="00671B73" w:rsidRDefault="00671B73" w:rsidP="00BE5FF9">
      <w:pPr>
        <w:rPr>
          <w:rFonts w:ascii="Arial" w:hAnsi="Arial"/>
          <w:lang w:val="de-DE"/>
        </w:rPr>
      </w:pPr>
    </w:p>
    <w:p w14:paraId="10BD772D" w14:textId="515758D3" w:rsidR="00671B73" w:rsidRDefault="00671B73" w:rsidP="00BE5FF9">
      <w:pPr>
        <w:rPr>
          <w:rFonts w:ascii="Arial" w:hAnsi="Arial"/>
          <w:lang w:val="de-DE"/>
        </w:rPr>
      </w:pPr>
    </w:p>
    <w:p w14:paraId="1AB081D2" w14:textId="0B741E09" w:rsidR="00671B73" w:rsidRDefault="0054677C" w:rsidP="00BE5FF9">
      <w:pPr>
        <w:rPr>
          <w:rFonts w:ascii="Arial" w:hAnsi="Arial"/>
          <w:lang w:val="de-DE"/>
        </w:rPr>
      </w:pPr>
      <w:r>
        <w:rPr>
          <w:noProof/>
        </w:rPr>
        <w:drawing>
          <wp:anchor distT="0" distB="0" distL="114300" distR="114300" simplePos="0" relativeHeight="251662336" behindDoc="0" locked="0" layoutInCell="1" allowOverlap="1" wp14:anchorId="4E3607FB" wp14:editId="0B651BCD">
            <wp:simplePos x="0" y="0"/>
            <wp:positionH relativeFrom="margin">
              <wp:align>left</wp:align>
            </wp:positionH>
            <wp:positionV relativeFrom="margin">
              <wp:posOffset>3665220</wp:posOffset>
            </wp:positionV>
            <wp:extent cx="2676525" cy="3566795"/>
            <wp:effectExtent l="0" t="0" r="0" b="0"/>
            <wp:wrapSquare wrapText="bothSides"/>
            <wp:docPr id="2" name="Grafik 2"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erso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80536" cy="35725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C84692" w14:textId="03FA27D9" w:rsidR="00671B73" w:rsidRDefault="00671B73" w:rsidP="00BE5FF9">
      <w:pPr>
        <w:rPr>
          <w:rFonts w:ascii="Arial" w:hAnsi="Arial"/>
          <w:lang w:val="de-DE"/>
        </w:rPr>
      </w:pPr>
    </w:p>
    <w:p w14:paraId="13BD71CF" w14:textId="05730E85" w:rsidR="00671B73" w:rsidRDefault="00671B73" w:rsidP="00BE5FF9">
      <w:pPr>
        <w:rPr>
          <w:rFonts w:ascii="Arial" w:hAnsi="Arial"/>
          <w:lang w:val="de-DE"/>
        </w:rPr>
      </w:pPr>
    </w:p>
    <w:p w14:paraId="24452B48" w14:textId="60A9FA12" w:rsidR="00671B73" w:rsidRDefault="00671B73" w:rsidP="00BE5FF9">
      <w:pPr>
        <w:rPr>
          <w:rFonts w:ascii="Arial" w:hAnsi="Arial"/>
          <w:lang w:val="de-DE"/>
        </w:rPr>
      </w:pPr>
    </w:p>
    <w:p w14:paraId="132EB7A6" w14:textId="77777777" w:rsidR="00671B73" w:rsidRDefault="00671B73" w:rsidP="00BE5FF9">
      <w:pPr>
        <w:rPr>
          <w:rFonts w:ascii="Arial" w:hAnsi="Arial"/>
          <w:lang w:val="de-DE"/>
        </w:rPr>
      </w:pPr>
    </w:p>
    <w:p w14:paraId="25851120" w14:textId="4BAF74E7" w:rsidR="00671B73" w:rsidRDefault="00671B73" w:rsidP="00BE5FF9">
      <w:pPr>
        <w:rPr>
          <w:rFonts w:ascii="Arial" w:hAnsi="Arial"/>
          <w:lang w:val="de-DE"/>
        </w:rPr>
      </w:pPr>
    </w:p>
    <w:p w14:paraId="6FC83684" w14:textId="237B65C8" w:rsidR="00671B73" w:rsidRDefault="00671B73" w:rsidP="00BE5FF9">
      <w:pPr>
        <w:rPr>
          <w:rFonts w:ascii="Arial" w:hAnsi="Arial"/>
          <w:lang w:val="de-DE"/>
        </w:rPr>
      </w:pPr>
    </w:p>
    <w:p w14:paraId="311AE586" w14:textId="2E78CE48" w:rsidR="00671B73" w:rsidRDefault="00671B73" w:rsidP="00BE5FF9">
      <w:pPr>
        <w:rPr>
          <w:rFonts w:ascii="Arial" w:hAnsi="Arial"/>
          <w:lang w:val="de-DE"/>
        </w:rPr>
      </w:pPr>
    </w:p>
    <w:p w14:paraId="18EE38CA" w14:textId="511DF8B6" w:rsidR="00671B73" w:rsidRDefault="00671B73" w:rsidP="00BE5FF9">
      <w:pPr>
        <w:rPr>
          <w:rFonts w:ascii="Arial" w:hAnsi="Arial"/>
          <w:lang w:val="de-DE"/>
        </w:rPr>
      </w:pPr>
    </w:p>
    <w:p w14:paraId="18E42C97" w14:textId="737728DE" w:rsidR="00671B73" w:rsidRDefault="00671B73" w:rsidP="00BE5FF9">
      <w:pPr>
        <w:rPr>
          <w:rFonts w:ascii="Arial" w:hAnsi="Arial"/>
          <w:lang w:val="de-DE"/>
        </w:rPr>
      </w:pPr>
    </w:p>
    <w:p w14:paraId="0C84B677" w14:textId="789C16FC" w:rsidR="00671B73" w:rsidRDefault="00671B73" w:rsidP="00BE5FF9">
      <w:pPr>
        <w:rPr>
          <w:rFonts w:ascii="Arial" w:hAnsi="Arial"/>
          <w:lang w:val="de-DE"/>
        </w:rPr>
      </w:pPr>
    </w:p>
    <w:p w14:paraId="1434541F" w14:textId="5E48F764" w:rsidR="00671B73" w:rsidRDefault="00671B73" w:rsidP="00BE5FF9">
      <w:pPr>
        <w:rPr>
          <w:rFonts w:ascii="Arial" w:hAnsi="Arial"/>
          <w:lang w:val="de-DE"/>
        </w:rPr>
      </w:pPr>
    </w:p>
    <w:p w14:paraId="2FA2C4B2" w14:textId="208B4D21" w:rsidR="00671B73" w:rsidRDefault="00671B73" w:rsidP="00BE5FF9">
      <w:pPr>
        <w:rPr>
          <w:rFonts w:ascii="Arial" w:hAnsi="Arial"/>
          <w:lang w:val="de-DE"/>
        </w:rPr>
      </w:pPr>
    </w:p>
    <w:p w14:paraId="1FF7658B" w14:textId="61A45398" w:rsidR="00671B73" w:rsidRDefault="00671B73" w:rsidP="00BE5FF9">
      <w:pPr>
        <w:rPr>
          <w:rFonts w:ascii="Arial" w:hAnsi="Arial"/>
          <w:lang w:val="de-DE"/>
        </w:rPr>
      </w:pPr>
    </w:p>
    <w:p w14:paraId="0C5BA18F" w14:textId="50482D93" w:rsidR="00671B73" w:rsidRDefault="00671B73" w:rsidP="00BE5FF9">
      <w:pPr>
        <w:rPr>
          <w:rFonts w:ascii="Arial" w:hAnsi="Arial"/>
          <w:lang w:val="de-DE"/>
        </w:rPr>
      </w:pPr>
    </w:p>
    <w:p w14:paraId="038A66FE" w14:textId="1D6187B7" w:rsidR="00671B73" w:rsidRDefault="00671B73" w:rsidP="00BE5FF9">
      <w:pPr>
        <w:rPr>
          <w:rFonts w:ascii="Arial" w:hAnsi="Arial"/>
          <w:lang w:val="de-DE"/>
        </w:rPr>
      </w:pPr>
    </w:p>
    <w:p w14:paraId="159E37C0" w14:textId="77777777" w:rsidR="00671B73" w:rsidRDefault="00671B73" w:rsidP="00BE5FF9">
      <w:pPr>
        <w:rPr>
          <w:rFonts w:ascii="Arial" w:hAnsi="Arial"/>
          <w:lang w:val="de-DE"/>
        </w:rPr>
      </w:pPr>
    </w:p>
    <w:p w14:paraId="47896333" w14:textId="583AD2F8" w:rsidR="00671B73" w:rsidRDefault="00671B73" w:rsidP="00BE5FF9">
      <w:pPr>
        <w:rPr>
          <w:rFonts w:ascii="Arial" w:hAnsi="Arial"/>
          <w:lang w:val="de-DE"/>
        </w:rPr>
      </w:pPr>
    </w:p>
    <w:p w14:paraId="4E58284F" w14:textId="68AB9400" w:rsidR="00671B73" w:rsidRDefault="00671B73" w:rsidP="00BE5FF9">
      <w:pPr>
        <w:rPr>
          <w:rFonts w:ascii="Arial" w:hAnsi="Arial"/>
          <w:lang w:val="de-DE"/>
        </w:rPr>
      </w:pPr>
    </w:p>
    <w:p w14:paraId="26B77EA2" w14:textId="77777777" w:rsidR="0054677C" w:rsidRDefault="0054677C" w:rsidP="00BE5FF9">
      <w:pPr>
        <w:rPr>
          <w:rFonts w:ascii="Arial" w:hAnsi="Arial"/>
          <w:lang w:val="de-DE"/>
        </w:rPr>
      </w:pPr>
    </w:p>
    <w:p w14:paraId="5998D030" w14:textId="77777777" w:rsidR="0054677C" w:rsidRDefault="0054677C" w:rsidP="00BE5FF9">
      <w:pPr>
        <w:rPr>
          <w:rFonts w:ascii="Arial" w:hAnsi="Arial"/>
          <w:lang w:val="de-DE"/>
        </w:rPr>
      </w:pPr>
    </w:p>
    <w:p w14:paraId="68C7DD42" w14:textId="77777777" w:rsidR="0054677C" w:rsidRDefault="0054677C" w:rsidP="00BE5FF9">
      <w:pPr>
        <w:rPr>
          <w:rFonts w:ascii="Arial" w:hAnsi="Arial"/>
          <w:lang w:val="de-DE"/>
        </w:rPr>
      </w:pPr>
    </w:p>
    <w:p w14:paraId="2FE361DD" w14:textId="7130660C" w:rsidR="00671B73" w:rsidRDefault="00671B73" w:rsidP="00BE5FF9">
      <w:pPr>
        <w:rPr>
          <w:rFonts w:ascii="Arial" w:hAnsi="Arial"/>
          <w:lang w:val="de-DE"/>
        </w:rPr>
      </w:pPr>
      <w:r>
        <w:rPr>
          <w:rFonts w:ascii="Arial" w:hAnsi="Arial"/>
          <w:lang w:val="de-DE"/>
        </w:rPr>
        <w:t xml:space="preserve">Bild </w:t>
      </w:r>
      <w:r w:rsidR="0054677C">
        <w:rPr>
          <w:rFonts w:ascii="Arial" w:hAnsi="Arial"/>
          <w:lang w:val="de-DE"/>
        </w:rPr>
        <w:t>3</w:t>
      </w:r>
      <w:r>
        <w:rPr>
          <w:rFonts w:ascii="Arial" w:hAnsi="Arial"/>
          <w:lang w:val="de-DE"/>
        </w:rPr>
        <w:t>: Das</w:t>
      </w:r>
      <w:r w:rsidRPr="00671B73">
        <w:rPr>
          <w:rFonts w:ascii="Arial" w:hAnsi="Arial"/>
          <w:lang w:val="de-DE"/>
        </w:rPr>
        <w:t xml:space="preserve"> Fachpersonal von Brohl</w:t>
      </w:r>
      <w:r>
        <w:rPr>
          <w:rFonts w:ascii="Arial" w:hAnsi="Arial"/>
          <w:lang w:val="de-DE"/>
        </w:rPr>
        <w:t xml:space="preserve"> Wellpappe führt eine Qualitätskontrolle</w:t>
      </w:r>
      <w:r w:rsidRPr="00671B73">
        <w:rPr>
          <w:rFonts w:ascii="Arial" w:hAnsi="Arial"/>
          <w:lang w:val="de-DE"/>
        </w:rPr>
        <w:t xml:space="preserve"> </w:t>
      </w:r>
      <w:r>
        <w:rPr>
          <w:rFonts w:ascii="Arial" w:hAnsi="Arial"/>
          <w:lang w:val="de-DE"/>
        </w:rPr>
        <w:t>durch</w:t>
      </w:r>
      <w:r w:rsidRPr="00671B73">
        <w:rPr>
          <w:rFonts w:ascii="Arial" w:hAnsi="Arial"/>
          <w:lang w:val="de-DE"/>
        </w:rPr>
        <w:t>.</w:t>
      </w:r>
    </w:p>
    <w:p w14:paraId="65E54C04" w14:textId="0C3AECBA" w:rsidR="00671B73" w:rsidRDefault="00671B73" w:rsidP="00BE5FF9">
      <w:pPr>
        <w:rPr>
          <w:rFonts w:ascii="Arial" w:hAnsi="Arial"/>
          <w:lang w:val="de-DE"/>
        </w:rPr>
      </w:pPr>
    </w:p>
    <w:p w14:paraId="71F9DF50" w14:textId="51614FAB" w:rsidR="00671B73" w:rsidRDefault="00671B73" w:rsidP="00BE5FF9">
      <w:pPr>
        <w:rPr>
          <w:rFonts w:ascii="Arial" w:hAnsi="Arial"/>
          <w:lang w:val="de-DE"/>
        </w:rPr>
      </w:pPr>
    </w:p>
    <w:p w14:paraId="691A2423" w14:textId="4CCE3494" w:rsidR="00671B73" w:rsidRDefault="00671B73" w:rsidP="00BE5FF9">
      <w:pPr>
        <w:rPr>
          <w:rFonts w:ascii="Arial" w:hAnsi="Arial"/>
          <w:lang w:val="de-DE"/>
        </w:rPr>
      </w:pPr>
    </w:p>
    <w:p w14:paraId="5275662F" w14:textId="0435D361" w:rsidR="00671B73" w:rsidRDefault="00671B73" w:rsidP="00BE5FF9">
      <w:pPr>
        <w:rPr>
          <w:rFonts w:ascii="Arial" w:hAnsi="Arial"/>
          <w:lang w:val="de-DE"/>
        </w:rPr>
      </w:pPr>
    </w:p>
    <w:p w14:paraId="00D86F4E" w14:textId="10032194" w:rsidR="00671B73" w:rsidRDefault="00671B73" w:rsidP="00BE5FF9">
      <w:pPr>
        <w:rPr>
          <w:rFonts w:ascii="Arial" w:hAnsi="Arial"/>
          <w:lang w:val="de-DE"/>
        </w:rPr>
      </w:pPr>
    </w:p>
    <w:p w14:paraId="559966E0" w14:textId="790C7786" w:rsidR="00671B73" w:rsidRDefault="00671B73" w:rsidP="00BE5FF9">
      <w:pPr>
        <w:rPr>
          <w:rFonts w:ascii="Arial" w:hAnsi="Arial"/>
          <w:lang w:val="de-DE"/>
        </w:rPr>
      </w:pPr>
    </w:p>
    <w:p w14:paraId="6E525799" w14:textId="67F7759A" w:rsidR="00671B73" w:rsidRDefault="00671B73" w:rsidP="00BE5FF9">
      <w:pPr>
        <w:rPr>
          <w:rFonts w:ascii="Arial" w:hAnsi="Arial"/>
          <w:lang w:val="de-DE"/>
        </w:rPr>
      </w:pPr>
    </w:p>
    <w:p w14:paraId="1B6779E0" w14:textId="7465BF73" w:rsidR="00671B73" w:rsidRDefault="0054677C" w:rsidP="00BE5FF9">
      <w:pPr>
        <w:rPr>
          <w:rFonts w:ascii="Arial" w:hAnsi="Arial"/>
          <w:lang w:val="de-DE"/>
        </w:rPr>
      </w:pPr>
      <w:r>
        <w:rPr>
          <w:rFonts w:ascii="Arial" w:hAnsi="Arial"/>
          <w:noProof/>
          <w:lang w:val="de-DE"/>
        </w:rPr>
        <w:drawing>
          <wp:anchor distT="0" distB="0" distL="114300" distR="114300" simplePos="0" relativeHeight="251663360" behindDoc="0" locked="0" layoutInCell="1" allowOverlap="1" wp14:anchorId="1451CA68" wp14:editId="4F716099">
            <wp:simplePos x="0" y="0"/>
            <wp:positionH relativeFrom="margin">
              <wp:align>left</wp:align>
            </wp:positionH>
            <wp:positionV relativeFrom="topMargin">
              <wp:posOffset>1449705</wp:posOffset>
            </wp:positionV>
            <wp:extent cx="3780000" cy="2835000"/>
            <wp:effectExtent l="0" t="0" r="0" b="381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80000" cy="283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12583" w14:textId="5188CB9C" w:rsidR="00671B73" w:rsidRDefault="00671B73" w:rsidP="00BE5FF9">
      <w:pPr>
        <w:rPr>
          <w:rFonts w:ascii="Arial" w:hAnsi="Arial"/>
          <w:lang w:val="de-DE"/>
        </w:rPr>
      </w:pPr>
    </w:p>
    <w:p w14:paraId="07F80248" w14:textId="16D49506" w:rsidR="00671B73" w:rsidRDefault="00671B73" w:rsidP="00BE5FF9">
      <w:pPr>
        <w:rPr>
          <w:rFonts w:ascii="Arial" w:hAnsi="Arial"/>
          <w:lang w:val="de-DE"/>
        </w:rPr>
      </w:pPr>
    </w:p>
    <w:p w14:paraId="48A890F0" w14:textId="05CD1AE3" w:rsidR="00671B73" w:rsidRDefault="00671B73" w:rsidP="00BE5FF9">
      <w:pPr>
        <w:rPr>
          <w:rFonts w:ascii="Arial" w:hAnsi="Arial"/>
          <w:lang w:val="de-DE"/>
        </w:rPr>
      </w:pPr>
    </w:p>
    <w:p w14:paraId="288D25D2" w14:textId="49F0BB56" w:rsidR="00671B73" w:rsidRDefault="00671B73" w:rsidP="00BE5FF9">
      <w:pPr>
        <w:rPr>
          <w:rFonts w:ascii="Arial" w:hAnsi="Arial"/>
          <w:lang w:val="de-DE"/>
        </w:rPr>
      </w:pPr>
    </w:p>
    <w:p w14:paraId="334FA81C" w14:textId="11F11A28" w:rsidR="00671B73" w:rsidRDefault="00671B73" w:rsidP="00BE5FF9">
      <w:pPr>
        <w:rPr>
          <w:rFonts w:ascii="Arial" w:hAnsi="Arial"/>
          <w:lang w:val="de-DE"/>
        </w:rPr>
      </w:pPr>
    </w:p>
    <w:p w14:paraId="69853E28" w14:textId="37AE6544" w:rsidR="00671B73" w:rsidRDefault="00671B73" w:rsidP="00BE5FF9">
      <w:pPr>
        <w:rPr>
          <w:rFonts w:ascii="Arial" w:hAnsi="Arial"/>
          <w:lang w:val="de-DE"/>
        </w:rPr>
      </w:pPr>
    </w:p>
    <w:p w14:paraId="386FA849" w14:textId="2E97D668" w:rsidR="00671B73" w:rsidRDefault="00671B73" w:rsidP="00BE5FF9">
      <w:pPr>
        <w:rPr>
          <w:rFonts w:ascii="Arial" w:hAnsi="Arial"/>
          <w:lang w:val="de-DE"/>
        </w:rPr>
      </w:pPr>
    </w:p>
    <w:p w14:paraId="12091E1D" w14:textId="02D4F935" w:rsidR="00671B73" w:rsidRDefault="00671B73" w:rsidP="00BE5FF9">
      <w:pPr>
        <w:rPr>
          <w:rFonts w:ascii="Arial" w:hAnsi="Arial"/>
          <w:lang w:val="de-DE"/>
        </w:rPr>
      </w:pPr>
    </w:p>
    <w:p w14:paraId="3F692259" w14:textId="3F577DBC" w:rsidR="00671B73" w:rsidRDefault="00671B73" w:rsidP="00BE5FF9">
      <w:pPr>
        <w:rPr>
          <w:rFonts w:ascii="Arial" w:hAnsi="Arial"/>
          <w:lang w:val="de-DE"/>
        </w:rPr>
      </w:pPr>
    </w:p>
    <w:p w14:paraId="1A7F7821" w14:textId="273053DF" w:rsidR="00671B73" w:rsidRDefault="00671B73" w:rsidP="00BE5FF9">
      <w:pPr>
        <w:rPr>
          <w:rFonts w:ascii="Arial" w:hAnsi="Arial"/>
          <w:lang w:val="de-DE"/>
        </w:rPr>
      </w:pPr>
    </w:p>
    <w:p w14:paraId="040E493D" w14:textId="331C579E" w:rsidR="00671B73" w:rsidRDefault="00671B73" w:rsidP="00BE5FF9">
      <w:pPr>
        <w:rPr>
          <w:rFonts w:ascii="Arial" w:hAnsi="Arial"/>
          <w:lang w:val="de-DE"/>
        </w:rPr>
      </w:pPr>
    </w:p>
    <w:p w14:paraId="615A138D" w14:textId="57ACE92E" w:rsidR="00671B73" w:rsidRDefault="00671B73" w:rsidP="00BE5FF9">
      <w:pPr>
        <w:rPr>
          <w:rFonts w:ascii="Arial" w:hAnsi="Arial"/>
          <w:lang w:val="de-DE"/>
        </w:rPr>
      </w:pPr>
    </w:p>
    <w:p w14:paraId="40C47C13" w14:textId="77777777" w:rsidR="0054677C" w:rsidRDefault="0054677C" w:rsidP="00BE5FF9">
      <w:pPr>
        <w:rPr>
          <w:rFonts w:ascii="Arial" w:hAnsi="Arial"/>
          <w:lang w:val="de-DE"/>
        </w:rPr>
      </w:pPr>
    </w:p>
    <w:p w14:paraId="24179881" w14:textId="77777777" w:rsidR="00F00BA2" w:rsidRDefault="00F00BA2" w:rsidP="00BE5FF9">
      <w:pPr>
        <w:rPr>
          <w:rFonts w:ascii="Arial" w:hAnsi="Arial"/>
          <w:lang w:val="de-DE"/>
        </w:rPr>
      </w:pPr>
    </w:p>
    <w:p w14:paraId="1F7A6533" w14:textId="72759665" w:rsidR="00671B73" w:rsidRDefault="00671B73" w:rsidP="00BE5FF9">
      <w:pPr>
        <w:rPr>
          <w:rFonts w:ascii="Arial" w:hAnsi="Arial"/>
          <w:lang w:val="de-DE"/>
        </w:rPr>
      </w:pPr>
      <w:r>
        <w:rPr>
          <w:rFonts w:ascii="Arial" w:hAnsi="Arial"/>
          <w:lang w:val="de-DE"/>
        </w:rPr>
        <w:t xml:space="preserve">Bild </w:t>
      </w:r>
      <w:r w:rsidR="0054677C">
        <w:rPr>
          <w:rFonts w:ascii="Arial" w:hAnsi="Arial"/>
          <w:lang w:val="de-DE"/>
        </w:rPr>
        <w:t>4</w:t>
      </w:r>
      <w:r>
        <w:rPr>
          <w:rFonts w:ascii="Arial" w:hAnsi="Arial"/>
          <w:lang w:val="de-DE"/>
        </w:rPr>
        <w:t xml:space="preserve">: Zu sehen ist </w:t>
      </w:r>
      <w:r w:rsidR="00F00BA2">
        <w:rPr>
          <w:rFonts w:ascii="Arial" w:hAnsi="Arial"/>
          <w:lang w:val="de-DE"/>
        </w:rPr>
        <w:t>der</w:t>
      </w:r>
      <w:r w:rsidRPr="00671B73">
        <w:rPr>
          <w:rFonts w:ascii="Arial" w:hAnsi="Arial"/>
          <w:lang w:val="de-DE"/>
        </w:rPr>
        <w:t xml:space="preserve"> fertig produzierte Wellpappen</w:t>
      </w:r>
      <w:r w:rsidR="00F00BA2">
        <w:rPr>
          <w:rFonts w:ascii="Arial" w:hAnsi="Arial"/>
          <w:lang w:val="de-DE"/>
        </w:rPr>
        <w:t xml:space="preserve">bogen </w:t>
      </w:r>
      <w:r w:rsidRPr="00671B73">
        <w:rPr>
          <w:rFonts w:ascii="Arial" w:hAnsi="Arial"/>
          <w:lang w:val="de-DE"/>
        </w:rPr>
        <w:t>mit dem aufkaschierten offsetbedruckten Fusion Topliner an der Auslage der Kaschiermaschine</w:t>
      </w:r>
      <w:r w:rsidR="003F51E0">
        <w:rPr>
          <w:rFonts w:ascii="Arial" w:hAnsi="Arial"/>
          <w:lang w:val="de-DE"/>
        </w:rPr>
        <w:t>.</w:t>
      </w:r>
    </w:p>
    <w:p w14:paraId="45AA6104" w14:textId="3458BE4E" w:rsidR="00671B73" w:rsidRDefault="00671B73" w:rsidP="00BE5FF9">
      <w:pPr>
        <w:rPr>
          <w:rFonts w:ascii="Arial" w:hAnsi="Arial"/>
          <w:lang w:val="de-DE"/>
        </w:rPr>
      </w:pPr>
    </w:p>
    <w:p w14:paraId="4B8986BC" w14:textId="26C5CA6A" w:rsidR="00671B73" w:rsidRDefault="00671B73" w:rsidP="00BE5FF9">
      <w:pPr>
        <w:rPr>
          <w:rFonts w:ascii="Arial" w:hAnsi="Arial"/>
          <w:lang w:val="de-DE"/>
        </w:rPr>
      </w:pPr>
    </w:p>
    <w:p w14:paraId="0CF307A6" w14:textId="77777777" w:rsidR="0054677C" w:rsidRPr="00016174" w:rsidRDefault="0054677C" w:rsidP="00BE5FF9">
      <w:pPr>
        <w:rPr>
          <w:rFonts w:ascii="Arial" w:hAnsi="Arial"/>
          <w:lang w:val="de-DE"/>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2F494A" w14:paraId="5E61477E" w14:textId="77777777" w:rsidTr="0071361C">
        <w:trPr>
          <w:trHeight w:val="1143"/>
        </w:trPr>
        <w:tc>
          <w:tcPr>
            <w:tcW w:w="9072" w:type="dxa"/>
            <w:shd w:val="clear" w:color="auto" w:fill="auto"/>
            <w:vAlign w:val="center"/>
          </w:tcPr>
          <w:p w14:paraId="2590819D" w14:textId="5F6EB9E7" w:rsidR="00025E88" w:rsidRPr="00016174" w:rsidRDefault="00025E88" w:rsidP="00E44DDC">
            <w:pPr>
              <w:jc w:val="both"/>
              <w:rPr>
                <w:rFonts w:ascii="Arial" w:hAnsi="Arial"/>
                <w:b/>
                <w:bCs/>
                <w:lang w:val="de-DE"/>
              </w:rPr>
            </w:pPr>
          </w:p>
          <w:p w14:paraId="1B962C1C" w14:textId="0D80E9A8" w:rsidR="00DC2A3D" w:rsidRPr="00764866" w:rsidRDefault="00DC2A3D" w:rsidP="00E44DDC">
            <w:pPr>
              <w:jc w:val="both"/>
              <w:rPr>
                <w:rFonts w:ascii="Calisto MT" w:hAnsi="Calisto MT"/>
                <w:b/>
                <w:bCs/>
                <w:sz w:val="24"/>
                <w:szCs w:val="24"/>
                <w:lang w:val="de-DE"/>
              </w:rPr>
            </w:pPr>
            <w:r w:rsidRPr="00764866">
              <w:rPr>
                <w:rFonts w:ascii="Calisto MT" w:hAnsi="Calisto MT"/>
                <w:b/>
                <w:bCs/>
                <w:sz w:val="24"/>
                <w:szCs w:val="24"/>
                <w:lang w:val="de-DE"/>
              </w:rPr>
              <w:t>Über Sappi</w:t>
            </w:r>
          </w:p>
          <w:p w14:paraId="6B26F4D4" w14:textId="77777777" w:rsidR="00DC2A3D" w:rsidRPr="002F494A" w:rsidRDefault="00DC2A3D" w:rsidP="00E44DDC">
            <w:pPr>
              <w:jc w:val="both"/>
              <w:rPr>
                <w:rFonts w:ascii="Arial" w:hAnsi="Arial"/>
                <w:lang w:val="de-DE"/>
              </w:rPr>
            </w:pPr>
            <w:r w:rsidRPr="002F494A">
              <w:rPr>
                <w:rFonts w:ascii="Arial" w:hAnsi="Arial"/>
                <w:lang w:val="de-DE"/>
              </w:rPr>
              <w:t xml:space="preserve">Sappi ist ein weltweit führender Anbieter von nachhaltigen Holzfaserprodukten und -lösungen in den Bereichen Chemiezellstoff, Druckpapiere (gestrichene Feinpapiere), Verpackungs- und Spezialpapiere, Casting- und Release-Papiere, Biomaterialien und Bioenergie. Das Unternehmen setzt auf erneuerbare Ressourcen und ein nachhaltiges Handeln. Die europäischen Werke von Sappi verfügen über Produktketten-Zertifizierungen im Rahmen des Forest Stewardship Council™ (FSC™ C015022) und des Programme </w:t>
            </w:r>
            <w:proofErr w:type="spellStart"/>
            <w:r w:rsidRPr="002F494A">
              <w:rPr>
                <w:rFonts w:ascii="Arial" w:hAnsi="Arial"/>
                <w:lang w:val="de-DE"/>
              </w:rPr>
              <w:t>for</w:t>
            </w:r>
            <w:proofErr w:type="spellEnd"/>
            <w:r w:rsidRPr="002F494A">
              <w:rPr>
                <w:rFonts w:ascii="Arial" w:hAnsi="Arial"/>
                <w:lang w:val="de-DE"/>
              </w:rPr>
              <w:t xml:space="preserve"> </w:t>
            </w:r>
            <w:proofErr w:type="spellStart"/>
            <w:r w:rsidRPr="002F494A">
              <w:rPr>
                <w:rFonts w:ascii="Arial" w:hAnsi="Arial"/>
                <w:lang w:val="de-DE"/>
              </w:rPr>
              <w:t>the</w:t>
            </w:r>
            <w:proofErr w:type="spellEnd"/>
            <w:r w:rsidRPr="002F494A">
              <w:rPr>
                <w:rFonts w:ascii="Arial" w:hAnsi="Arial"/>
                <w:lang w:val="de-DE"/>
              </w:rPr>
              <w:t xml:space="preserve"> </w:t>
            </w:r>
            <w:proofErr w:type="spellStart"/>
            <w:r w:rsidRPr="002F494A">
              <w:rPr>
                <w:rFonts w:ascii="Arial" w:hAnsi="Arial"/>
                <w:lang w:val="de-DE"/>
              </w:rPr>
              <w:t>Endorsement</w:t>
            </w:r>
            <w:proofErr w:type="spellEnd"/>
            <w:r w:rsidRPr="002F494A">
              <w:rPr>
                <w:rFonts w:ascii="Arial" w:hAnsi="Arial"/>
                <w:lang w:val="de-DE"/>
              </w:rPr>
              <w:t xml:space="preserve"> of Forest </w:t>
            </w:r>
            <w:proofErr w:type="spellStart"/>
            <w:r w:rsidRPr="002F494A">
              <w:rPr>
                <w:rFonts w:ascii="Arial" w:hAnsi="Arial"/>
                <w:lang w:val="de-DE"/>
              </w:rPr>
              <w:t>Certification</w:t>
            </w:r>
            <w:proofErr w:type="spellEnd"/>
            <w:r w:rsidRPr="002F494A">
              <w:rPr>
                <w:rFonts w:ascii="Arial" w:hAnsi="Arial"/>
                <w:lang w:val="de-DE"/>
              </w:rPr>
              <w:t>™ (PEFC/07-32-76). Unsere Papiere werden in Werken hergestellt, die nach ISO 9001, ISO 14001, ISO 50001 und OHSAS 18001 zertifiziert sind. Fünf unserer zehn europäischen Werke sind nach EMAS registriert.</w:t>
            </w:r>
          </w:p>
          <w:p w14:paraId="508B4DDE" w14:textId="77777777" w:rsidR="00DC2A3D" w:rsidRPr="002F494A" w:rsidRDefault="00DC2A3D" w:rsidP="00E44DDC">
            <w:pPr>
              <w:jc w:val="both"/>
              <w:rPr>
                <w:rFonts w:ascii="Arial" w:hAnsi="Arial"/>
                <w:lang w:val="de-DE"/>
              </w:rPr>
            </w:pPr>
          </w:p>
          <w:p w14:paraId="468ED7A1" w14:textId="7E1E0771" w:rsidR="00DC2A3D" w:rsidRDefault="00DC2A3D" w:rsidP="00E44DDC">
            <w:pPr>
              <w:jc w:val="both"/>
              <w:rPr>
                <w:rStyle w:val="Hyperlink"/>
                <w:rFonts w:ascii="Arial" w:hAnsi="Arial"/>
                <w:lang w:val="de-DE"/>
              </w:rPr>
            </w:pPr>
            <w:r w:rsidRPr="002F494A">
              <w:rPr>
                <w:rFonts w:ascii="Arial" w:hAnsi="Arial"/>
                <w:lang w:val="de-DE"/>
              </w:rPr>
              <w:t xml:space="preserve">Sappi Europe gehört zur Sappi Limited (JSE) mit Hauptsitz in Johannesburg, Südafrika, mit 12 500 Mitarbeitern und 18 Produktionsstätten auf drei Kontinenten in neun Ländern. Außerdem hat das Unternehmen weltweit 37 Vertriebsbüros und Kunden in mehr als 150 Ländern. Mehr über Sappi erfahren Sie auf </w:t>
            </w:r>
            <w:hyperlink r:id="rId20" w:history="1">
              <w:r w:rsidR="00025E88" w:rsidRPr="0005017C">
                <w:rPr>
                  <w:rStyle w:val="Hyperlink"/>
                  <w:rFonts w:ascii="Arial" w:hAnsi="Arial"/>
                  <w:lang w:val="de-DE"/>
                </w:rPr>
                <w:t>www.sappi.com</w:t>
              </w:r>
            </w:hyperlink>
          </w:p>
          <w:p w14:paraId="0B372A5F" w14:textId="33C924A0" w:rsidR="00025E88" w:rsidRPr="002F494A" w:rsidRDefault="00025E88" w:rsidP="00E44DDC">
            <w:pPr>
              <w:jc w:val="both"/>
              <w:rPr>
                <w:rFonts w:ascii="Arial" w:hAnsi="Arial"/>
                <w:lang w:val="de-DE"/>
              </w:rPr>
            </w:pPr>
          </w:p>
        </w:tc>
      </w:tr>
    </w:tbl>
    <w:p w14:paraId="261BB725" w14:textId="113C5869" w:rsidR="00150CEE" w:rsidRPr="002F494A" w:rsidRDefault="00150CEE" w:rsidP="0076436A">
      <w:pPr>
        <w:rPr>
          <w:rFonts w:ascii="Arial" w:hAnsi="Arial"/>
          <w:lang w:val="de-DE"/>
        </w:rPr>
      </w:pPr>
    </w:p>
    <w:sectPr w:rsidR="00150CEE" w:rsidRPr="002F494A"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6B0D0" w14:textId="77777777" w:rsidR="008872F7" w:rsidRDefault="008872F7" w:rsidP="00557670">
      <w:r>
        <w:separator/>
      </w:r>
    </w:p>
    <w:p w14:paraId="4D7A0429" w14:textId="77777777" w:rsidR="008872F7" w:rsidRDefault="008872F7"/>
  </w:endnote>
  <w:endnote w:type="continuationSeparator" w:id="0">
    <w:p w14:paraId="2BCBC235" w14:textId="77777777" w:rsidR="008872F7" w:rsidRDefault="008872F7" w:rsidP="00557670">
      <w:r>
        <w:continuationSeparator/>
      </w:r>
    </w:p>
    <w:p w14:paraId="42E6368F" w14:textId="77777777" w:rsidR="008872F7" w:rsidRDefault="008872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A2A4E" w14:textId="77777777" w:rsidR="007A2410" w:rsidRPr="00365883" w:rsidRDefault="00C3625B" w:rsidP="00470A7D">
    <w:pPr>
      <w:pStyle w:val="Kopfzeile"/>
      <w:tabs>
        <w:tab w:val="clear" w:pos="4320"/>
        <w:tab w:val="clear" w:pos="8640"/>
      </w:tabs>
      <w:rPr>
        <w:sz w:val="14"/>
        <w:szCs w:val="14"/>
      </w:rPr>
    </w:pPr>
    <w:r>
      <w:rPr>
        <w:noProof/>
        <w:lang w:val="de-DE" w:eastAsia="de-DE"/>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C40AA" w14:textId="77777777" w:rsidR="00882830" w:rsidRPr="00365883" w:rsidRDefault="00C3625B" w:rsidP="00DE6BE6">
    <w:pPr>
      <w:pStyle w:val="Fuzeile"/>
      <w:rPr>
        <w:sz w:val="14"/>
        <w:szCs w:val="14"/>
      </w:rPr>
    </w:pPr>
    <w:r>
      <w:rPr>
        <w:noProof/>
        <w:lang w:val="de-DE" w:eastAsia="de-DE"/>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F75AA" w14:textId="77777777" w:rsidR="008872F7" w:rsidRDefault="008872F7" w:rsidP="00557670">
      <w:r>
        <w:separator/>
      </w:r>
    </w:p>
    <w:p w14:paraId="0111D7E6" w14:textId="77777777" w:rsidR="008872F7" w:rsidRDefault="008872F7"/>
  </w:footnote>
  <w:footnote w:type="continuationSeparator" w:id="0">
    <w:p w14:paraId="660AA131" w14:textId="77777777" w:rsidR="008872F7" w:rsidRDefault="008872F7" w:rsidP="00557670">
      <w:r>
        <w:continuationSeparator/>
      </w:r>
    </w:p>
    <w:p w14:paraId="40D6BF03" w14:textId="77777777" w:rsidR="008872F7" w:rsidRDefault="008872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CAA6A" w14:textId="77777777" w:rsidR="007A2410" w:rsidRPr="00EA55B7" w:rsidRDefault="007A2410">
    <w:pPr>
      <w:pStyle w:val="Kopfzeile"/>
      <w:rPr>
        <w:noProof/>
        <w:sz w:val="14"/>
        <w:szCs w:val="14"/>
      </w:rPr>
    </w:pPr>
  </w:p>
  <w:p w14:paraId="00D26D0B" w14:textId="77777777" w:rsidR="007A2410" w:rsidRPr="004A2565" w:rsidRDefault="00C3625B">
    <w:pPr>
      <w:pStyle w:val="Kopfzeile"/>
      <w:rPr>
        <w:noProof/>
        <w:sz w:val="24"/>
        <w:szCs w:val="24"/>
      </w:rPr>
    </w:pPr>
    <w:r>
      <w:rPr>
        <w:noProof/>
        <w:sz w:val="24"/>
        <w:szCs w:val="24"/>
        <w:lang w:val="de-DE" w:eastAsia="de-DE"/>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Kopfzeile"/>
      <w:rPr>
        <w:noProof/>
        <w:sz w:val="24"/>
        <w:szCs w:val="24"/>
      </w:rPr>
    </w:pPr>
  </w:p>
  <w:p w14:paraId="623EE902" w14:textId="553481B7" w:rsidR="007A2410" w:rsidRPr="00221840" w:rsidRDefault="007A2410" w:rsidP="00EE3FAB">
    <w:pPr>
      <w:pStyle w:val="Kopfzeile"/>
      <w:tabs>
        <w:tab w:val="clear" w:pos="8640"/>
        <w:tab w:val="right" w:pos="9065"/>
      </w:tabs>
      <w:rPr>
        <w:rFonts w:ascii="Arial" w:hAnsi="Arial"/>
        <w:noProof/>
        <w:sz w:val="18"/>
        <w:szCs w:val="18"/>
      </w:rPr>
    </w:pPr>
    <w:r w:rsidRPr="00221840">
      <w:rPr>
        <w:rFonts w:ascii="Arial" w:hAnsi="Arial"/>
        <w:noProof/>
        <w:sz w:val="24"/>
        <w:szCs w:val="24"/>
      </w:rPr>
      <w:tab/>
    </w:r>
    <w:r w:rsidRPr="00221840">
      <w:rPr>
        <w:rFonts w:ascii="Arial" w:hAnsi="Arial"/>
        <w:noProof/>
        <w:sz w:val="24"/>
        <w:szCs w:val="24"/>
      </w:rPr>
      <w:tab/>
    </w:r>
    <w:r w:rsidRPr="00221840">
      <w:rPr>
        <w:rFonts w:ascii="Arial" w:hAnsi="Arial"/>
        <w:noProof/>
        <w:sz w:val="18"/>
        <w:szCs w:val="18"/>
        <w:lang w:bidi="en-US"/>
      </w:rPr>
      <w:t xml:space="preserve">Page </w:t>
    </w:r>
    <w:r w:rsidRPr="00221840">
      <w:rPr>
        <w:rFonts w:ascii="Arial" w:hAnsi="Arial"/>
        <w:noProof/>
        <w:sz w:val="18"/>
        <w:szCs w:val="18"/>
        <w:lang w:bidi="en-US"/>
      </w:rPr>
      <w:fldChar w:fldCharType="begin"/>
    </w:r>
    <w:r w:rsidRPr="00221840">
      <w:rPr>
        <w:rFonts w:ascii="Arial" w:hAnsi="Arial"/>
        <w:noProof/>
        <w:sz w:val="18"/>
        <w:szCs w:val="18"/>
        <w:lang w:bidi="en-US"/>
      </w:rPr>
      <w:instrText xml:space="preserve"> PAGE </w:instrText>
    </w:r>
    <w:r w:rsidRPr="00221840">
      <w:rPr>
        <w:rFonts w:ascii="Arial" w:hAnsi="Arial"/>
        <w:noProof/>
        <w:sz w:val="18"/>
        <w:szCs w:val="18"/>
        <w:lang w:bidi="en-US"/>
      </w:rPr>
      <w:fldChar w:fldCharType="separate"/>
    </w:r>
    <w:r w:rsidR="000F6452" w:rsidRPr="00221840">
      <w:rPr>
        <w:rFonts w:ascii="Arial" w:hAnsi="Arial"/>
        <w:noProof/>
        <w:sz w:val="18"/>
        <w:szCs w:val="18"/>
        <w:lang w:bidi="en-US"/>
      </w:rPr>
      <w:t>4</w:t>
    </w:r>
    <w:r w:rsidRPr="00221840">
      <w:rPr>
        <w:rFonts w:ascii="Arial" w:hAnsi="Arial"/>
        <w:noProof/>
        <w:sz w:val="18"/>
        <w:szCs w:val="18"/>
        <w:lang w:bidi="en-US"/>
      </w:rPr>
      <w:fldChar w:fldCharType="end"/>
    </w:r>
    <w:r w:rsidRPr="00221840">
      <w:rPr>
        <w:rFonts w:ascii="Arial" w:hAnsi="Arial"/>
        <w:noProof/>
        <w:sz w:val="18"/>
        <w:szCs w:val="18"/>
        <w:lang w:bidi="en-US"/>
      </w:rPr>
      <w:t xml:space="preserve"> of </w:t>
    </w:r>
    <w:r w:rsidRPr="00221840">
      <w:rPr>
        <w:rFonts w:ascii="Arial" w:hAnsi="Arial"/>
        <w:noProof/>
        <w:sz w:val="18"/>
        <w:szCs w:val="18"/>
        <w:lang w:bidi="en-US"/>
      </w:rPr>
      <w:fldChar w:fldCharType="begin"/>
    </w:r>
    <w:r w:rsidRPr="00221840">
      <w:rPr>
        <w:rFonts w:ascii="Arial" w:hAnsi="Arial"/>
        <w:noProof/>
        <w:sz w:val="18"/>
        <w:szCs w:val="18"/>
        <w:lang w:bidi="en-US"/>
      </w:rPr>
      <w:instrText xml:space="preserve"> NUMPAGES </w:instrText>
    </w:r>
    <w:r w:rsidRPr="00221840">
      <w:rPr>
        <w:rFonts w:ascii="Arial" w:hAnsi="Arial"/>
        <w:noProof/>
        <w:sz w:val="18"/>
        <w:szCs w:val="18"/>
        <w:lang w:bidi="en-US"/>
      </w:rPr>
      <w:fldChar w:fldCharType="separate"/>
    </w:r>
    <w:r w:rsidR="000F6452" w:rsidRPr="00221840">
      <w:rPr>
        <w:rFonts w:ascii="Arial" w:hAnsi="Arial"/>
        <w:noProof/>
        <w:sz w:val="18"/>
        <w:szCs w:val="18"/>
        <w:lang w:bidi="en-US"/>
      </w:rPr>
      <w:t>4</w:t>
    </w:r>
    <w:r w:rsidRPr="00221840">
      <w:rPr>
        <w:rFonts w:ascii="Arial" w:hAnsi="Arial"/>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29754"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7775942"/>
    <w:multiLevelType w:val="hybridMultilevel"/>
    <w:tmpl w:val="15F82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hyphenationZone w:val="425"/>
  <w:drawingGridHorizontalSpacing w:val="181"/>
  <w:drawingGridVerticalSpacing w:val="181"/>
  <w:doNotShadeFormData/>
  <w:noPunctuationKerning/>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469D"/>
    <w:rsid w:val="00016174"/>
    <w:rsid w:val="00016350"/>
    <w:rsid w:val="00021536"/>
    <w:rsid w:val="00025E88"/>
    <w:rsid w:val="000260E4"/>
    <w:rsid w:val="00026A09"/>
    <w:rsid w:val="00027779"/>
    <w:rsid w:val="0003108B"/>
    <w:rsid w:val="00035A56"/>
    <w:rsid w:val="0003735C"/>
    <w:rsid w:val="000408B1"/>
    <w:rsid w:val="00041D9E"/>
    <w:rsid w:val="00045586"/>
    <w:rsid w:val="00047C89"/>
    <w:rsid w:val="00063B9D"/>
    <w:rsid w:val="00071658"/>
    <w:rsid w:val="00072677"/>
    <w:rsid w:val="00073700"/>
    <w:rsid w:val="00077175"/>
    <w:rsid w:val="000836BF"/>
    <w:rsid w:val="00086F60"/>
    <w:rsid w:val="00093635"/>
    <w:rsid w:val="000A0596"/>
    <w:rsid w:val="000A359C"/>
    <w:rsid w:val="000B021D"/>
    <w:rsid w:val="000B063B"/>
    <w:rsid w:val="000B15F5"/>
    <w:rsid w:val="000B5A33"/>
    <w:rsid w:val="000D3516"/>
    <w:rsid w:val="000D47D3"/>
    <w:rsid w:val="000D5760"/>
    <w:rsid w:val="000E2D70"/>
    <w:rsid w:val="000F6452"/>
    <w:rsid w:val="001029ED"/>
    <w:rsid w:val="001036BF"/>
    <w:rsid w:val="00106016"/>
    <w:rsid w:val="00106356"/>
    <w:rsid w:val="0010673D"/>
    <w:rsid w:val="00107A5D"/>
    <w:rsid w:val="00110BAE"/>
    <w:rsid w:val="00112AFF"/>
    <w:rsid w:val="001149A8"/>
    <w:rsid w:val="00116B09"/>
    <w:rsid w:val="001234DF"/>
    <w:rsid w:val="001269AF"/>
    <w:rsid w:val="001330E6"/>
    <w:rsid w:val="0013417A"/>
    <w:rsid w:val="00134E79"/>
    <w:rsid w:val="00137AC6"/>
    <w:rsid w:val="001419DB"/>
    <w:rsid w:val="00146412"/>
    <w:rsid w:val="00146C5F"/>
    <w:rsid w:val="001472B0"/>
    <w:rsid w:val="00147EE9"/>
    <w:rsid w:val="001504E0"/>
    <w:rsid w:val="00150CEE"/>
    <w:rsid w:val="001554DC"/>
    <w:rsid w:val="00157118"/>
    <w:rsid w:val="00161D21"/>
    <w:rsid w:val="00162219"/>
    <w:rsid w:val="00163A81"/>
    <w:rsid w:val="00165C56"/>
    <w:rsid w:val="00165F61"/>
    <w:rsid w:val="0017140E"/>
    <w:rsid w:val="00191106"/>
    <w:rsid w:val="001933B8"/>
    <w:rsid w:val="00194BCA"/>
    <w:rsid w:val="00197749"/>
    <w:rsid w:val="001A295E"/>
    <w:rsid w:val="001B3C42"/>
    <w:rsid w:val="001B4F43"/>
    <w:rsid w:val="001C47C4"/>
    <w:rsid w:val="001D0308"/>
    <w:rsid w:val="001D2350"/>
    <w:rsid w:val="001D7C05"/>
    <w:rsid w:val="001E11FD"/>
    <w:rsid w:val="001E3F92"/>
    <w:rsid w:val="001E768F"/>
    <w:rsid w:val="001F03E9"/>
    <w:rsid w:val="001F2429"/>
    <w:rsid w:val="001F440D"/>
    <w:rsid w:val="001F5A02"/>
    <w:rsid w:val="001F6B19"/>
    <w:rsid w:val="001F6DC9"/>
    <w:rsid w:val="00201990"/>
    <w:rsid w:val="00221840"/>
    <w:rsid w:val="00234613"/>
    <w:rsid w:val="00237271"/>
    <w:rsid w:val="00241F8F"/>
    <w:rsid w:val="00260C15"/>
    <w:rsid w:val="00261A03"/>
    <w:rsid w:val="00263CA1"/>
    <w:rsid w:val="0026646F"/>
    <w:rsid w:val="002743F6"/>
    <w:rsid w:val="00280497"/>
    <w:rsid w:val="002817A0"/>
    <w:rsid w:val="002826A8"/>
    <w:rsid w:val="00282C45"/>
    <w:rsid w:val="0028541E"/>
    <w:rsid w:val="00286826"/>
    <w:rsid w:val="002904DF"/>
    <w:rsid w:val="002931B0"/>
    <w:rsid w:val="002A0387"/>
    <w:rsid w:val="002A5F61"/>
    <w:rsid w:val="002A7583"/>
    <w:rsid w:val="002B7020"/>
    <w:rsid w:val="002C00C0"/>
    <w:rsid w:val="002C0187"/>
    <w:rsid w:val="002C3BE7"/>
    <w:rsid w:val="002D5D13"/>
    <w:rsid w:val="002D5FFF"/>
    <w:rsid w:val="002E016E"/>
    <w:rsid w:val="002E3199"/>
    <w:rsid w:val="002E41E3"/>
    <w:rsid w:val="002E6AC7"/>
    <w:rsid w:val="002E7A51"/>
    <w:rsid w:val="002F2913"/>
    <w:rsid w:val="002F494A"/>
    <w:rsid w:val="002F5060"/>
    <w:rsid w:val="002F61F4"/>
    <w:rsid w:val="00303666"/>
    <w:rsid w:val="00312417"/>
    <w:rsid w:val="003200AA"/>
    <w:rsid w:val="00320553"/>
    <w:rsid w:val="00320652"/>
    <w:rsid w:val="0032251F"/>
    <w:rsid w:val="00322883"/>
    <w:rsid w:val="00322B31"/>
    <w:rsid w:val="00332ACD"/>
    <w:rsid w:val="00336DEE"/>
    <w:rsid w:val="00337B8F"/>
    <w:rsid w:val="00343AD4"/>
    <w:rsid w:val="00344039"/>
    <w:rsid w:val="00346BEB"/>
    <w:rsid w:val="00353997"/>
    <w:rsid w:val="0036215E"/>
    <w:rsid w:val="00365883"/>
    <w:rsid w:val="00374DED"/>
    <w:rsid w:val="003819CC"/>
    <w:rsid w:val="00382945"/>
    <w:rsid w:val="00383D18"/>
    <w:rsid w:val="00393CE0"/>
    <w:rsid w:val="00396DAC"/>
    <w:rsid w:val="003C5D8F"/>
    <w:rsid w:val="003D1B2A"/>
    <w:rsid w:val="003D1D2A"/>
    <w:rsid w:val="003D635E"/>
    <w:rsid w:val="003D7B6E"/>
    <w:rsid w:val="003D7DDC"/>
    <w:rsid w:val="003F17FE"/>
    <w:rsid w:val="003F5104"/>
    <w:rsid w:val="003F51E0"/>
    <w:rsid w:val="00415003"/>
    <w:rsid w:val="00415A39"/>
    <w:rsid w:val="0041669C"/>
    <w:rsid w:val="00422476"/>
    <w:rsid w:val="00423830"/>
    <w:rsid w:val="00423B7D"/>
    <w:rsid w:val="0043398B"/>
    <w:rsid w:val="00446011"/>
    <w:rsid w:val="00454598"/>
    <w:rsid w:val="00454A5A"/>
    <w:rsid w:val="00455E6E"/>
    <w:rsid w:val="00460867"/>
    <w:rsid w:val="004651D1"/>
    <w:rsid w:val="00470A7D"/>
    <w:rsid w:val="00473119"/>
    <w:rsid w:val="004820D8"/>
    <w:rsid w:val="004831F8"/>
    <w:rsid w:val="00487414"/>
    <w:rsid w:val="00497A10"/>
    <w:rsid w:val="004A2565"/>
    <w:rsid w:val="004A346A"/>
    <w:rsid w:val="004A5136"/>
    <w:rsid w:val="004A6A1A"/>
    <w:rsid w:val="004B3A26"/>
    <w:rsid w:val="004C34B0"/>
    <w:rsid w:val="004C365F"/>
    <w:rsid w:val="004C4A14"/>
    <w:rsid w:val="004C53A6"/>
    <w:rsid w:val="004C65CD"/>
    <w:rsid w:val="004D028F"/>
    <w:rsid w:val="004D53BB"/>
    <w:rsid w:val="004D5D5B"/>
    <w:rsid w:val="004E2108"/>
    <w:rsid w:val="004E487F"/>
    <w:rsid w:val="004F3C30"/>
    <w:rsid w:val="004F3DFC"/>
    <w:rsid w:val="004F4E8F"/>
    <w:rsid w:val="004F5649"/>
    <w:rsid w:val="004F6643"/>
    <w:rsid w:val="00504152"/>
    <w:rsid w:val="00505AE7"/>
    <w:rsid w:val="005106CC"/>
    <w:rsid w:val="00514944"/>
    <w:rsid w:val="00526BC0"/>
    <w:rsid w:val="00527FC2"/>
    <w:rsid w:val="0053673E"/>
    <w:rsid w:val="0053677E"/>
    <w:rsid w:val="00544050"/>
    <w:rsid w:val="0054677C"/>
    <w:rsid w:val="00546841"/>
    <w:rsid w:val="005516D4"/>
    <w:rsid w:val="00554E58"/>
    <w:rsid w:val="00557670"/>
    <w:rsid w:val="00566E14"/>
    <w:rsid w:val="0057068C"/>
    <w:rsid w:val="00571A55"/>
    <w:rsid w:val="00572340"/>
    <w:rsid w:val="00577A90"/>
    <w:rsid w:val="00577FC5"/>
    <w:rsid w:val="00581415"/>
    <w:rsid w:val="00583050"/>
    <w:rsid w:val="0059529E"/>
    <w:rsid w:val="005A31C2"/>
    <w:rsid w:val="005A33BB"/>
    <w:rsid w:val="005A7FA7"/>
    <w:rsid w:val="005B4D86"/>
    <w:rsid w:val="005B7AC2"/>
    <w:rsid w:val="005C598B"/>
    <w:rsid w:val="005C6618"/>
    <w:rsid w:val="005C77AA"/>
    <w:rsid w:val="005D0601"/>
    <w:rsid w:val="005D1D9E"/>
    <w:rsid w:val="005D31A5"/>
    <w:rsid w:val="005E2F8F"/>
    <w:rsid w:val="005E3A72"/>
    <w:rsid w:val="005E55CD"/>
    <w:rsid w:val="005F1E67"/>
    <w:rsid w:val="00604970"/>
    <w:rsid w:val="00605319"/>
    <w:rsid w:val="006113AF"/>
    <w:rsid w:val="00626E9C"/>
    <w:rsid w:val="0063344B"/>
    <w:rsid w:val="00634AE0"/>
    <w:rsid w:val="0063763F"/>
    <w:rsid w:val="00644880"/>
    <w:rsid w:val="006462CA"/>
    <w:rsid w:val="00647413"/>
    <w:rsid w:val="00651CB9"/>
    <w:rsid w:val="00660910"/>
    <w:rsid w:val="00660B62"/>
    <w:rsid w:val="00663B5C"/>
    <w:rsid w:val="00665E18"/>
    <w:rsid w:val="00671B73"/>
    <w:rsid w:val="00675E99"/>
    <w:rsid w:val="00677B8C"/>
    <w:rsid w:val="00677D2F"/>
    <w:rsid w:val="0068433F"/>
    <w:rsid w:val="006911B7"/>
    <w:rsid w:val="0069390E"/>
    <w:rsid w:val="00696CF0"/>
    <w:rsid w:val="006A39F2"/>
    <w:rsid w:val="006A4B79"/>
    <w:rsid w:val="006A53E8"/>
    <w:rsid w:val="006B55CD"/>
    <w:rsid w:val="006B5B47"/>
    <w:rsid w:val="006B6046"/>
    <w:rsid w:val="006B7025"/>
    <w:rsid w:val="006C4B92"/>
    <w:rsid w:val="006D5785"/>
    <w:rsid w:val="006F7992"/>
    <w:rsid w:val="0070167E"/>
    <w:rsid w:val="007019C3"/>
    <w:rsid w:val="007022A7"/>
    <w:rsid w:val="00706065"/>
    <w:rsid w:val="00706840"/>
    <w:rsid w:val="00706A2D"/>
    <w:rsid w:val="00707656"/>
    <w:rsid w:val="007118C3"/>
    <w:rsid w:val="0071361C"/>
    <w:rsid w:val="00714365"/>
    <w:rsid w:val="00715315"/>
    <w:rsid w:val="007171C6"/>
    <w:rsid w:val="007204CE"/>
    <w:rsid w:val="00722F7D"/>
    <w:rsid w:val="0073398E"/>
    <w:rsid w:val="00734F22"/>
    <w:rsid w:val="0073540C"/>
    <w:rsid w:val="00735E33"/>
    <w:rsid w:val="0074088A"/>
    <w:rsid w:val="00741F93"/>
    <w:rsid w:val="007429DC"/>
    <w:rsid w:val="0075404A"/>
    <w:rsid w:val="007552AE"/>
    <w:rsid w:val="00755EEE"/>
    <w:rsid w:val="0075694F"/>
    <w:rsid w:val="00763F67"/>
    <w:rsid w:val="0076436A"/>
    <w:rsid w:val="00764866"/>
    <w:rsid w:val="00766C48"/>
    <w:rsid w:val="00782D17"/>
    <w:rsid w:val="00783FE9"/>
    <w:rsid w:val="00785966"/>
    <w:rsid w:val="00795CB4"/>
    <w:rsid w:val="007961E7"/>
    <w:rsid w:val="007A2410"/>
    <w:rsid w:val="007A5971"/>
    <w:rsid w:val="007B2549"/>
    <w:rsid w:val="007C1501"/>
    <w:rsid w:val="007C6318"/>
    <w:rsid w:val="007D40AC"/>
    <w:rsid w:val="007D720A"/>
    <w:rsid w:val="007E4324"/>
    <w:rsid w:val="007F2D63"/>
    <w:rsid w:val="007F4FDF"/>
    <w:rsid w:val="007F6AD7"/>
    <w:rsid w:val="00811FEE"/>
    <w:rsid w:val="0081639B"/>
    <w:rsid w:val="008167BA"/>
    <w:rsid w:val="0081686A"/>
    <w:rsid w:val="00821976"/>
    <w:rsid w:val="0082221F"/>
    <w:rsid w:val="00822E11"/>
    <w:rsid w:val="0082378E"/>
    <w:rsid w:val="00823A84"/>
    <w:rsid w:val="00825122"/>
    <w:rsid w:val="008305A7"/>
    <w:rsid w:val="008359B5"/>
    <w:rsid w:val="0084635B"/>
    <w:rsid w:val="0086280B"/>
    <w:rsid w:val="008628AA"/>
    <w:rsid w:val="008662B4"/>
    <w:rsid w:val="00880CB0"/>
    <w:rsid w:val="00882830"/>
    <w:rsid w:val="00885257"/>
    <w:rsid w:val="00885B2A"/>
    <w:rsid w:val="00886977"/>
    <w:rsid w:val="008872F7"/>
    <w:rsid w:val="00887FD5"/>
    <w:rsid w:val="00894393"/>
    <w:rsid w:val="008A010D"/>
    <w:rsid w:val="008A39A3"/>
    <w:rsid w:val="008A438D"/>
    <w:rsid w:val="008B02D3"/>
    <w:rsid w:val="008B3F01"/>
    <w:rsid w:val="008B612E"/>
    <w:rsid w:val="008B671E"/>
    <w:rsid w:val="008C00D9"/>
    <w:rsid w:val="008C1F1E"/>
    <w:rsid w:val="008C47D9"/>
    <w:rsid w:val="008C7944"/>
    <w:rsid w:val="008D0735"/>
    <w:rsid w:val="008D163C"/>
    <w:rsid w:val="008D428E"/>
    <w:rsid w:val="008D53B6"/>
    <w:rsid w:val="008E38F6"/>
    <w:rsid w:val="008E3DE3"/>
    <w:rsid w:val="008E48FA"/>
    <w:rsid w:val="008E5463"/>
    <w:rsid w:val="008E5D06"/>
    <w:rsid w:val="008E5D08"/>
    <w:rsid w:val="008E67CD"/>
    <w:rsid w:val="008F005D"/>
    <w:rsid w:val="008F3999"/>
    <w:rsid w:val="008F3C27"/>
    <w:rsid w:val="008F6751"/>
    <w:rsid w:val="0090087E"/>
    <w:rsid w:val="00900ABC"/>
    <w:rsid w:val="0090595F"/>
    <w:rsid w:val="0091234F"/>
    <w:rsid w:val="00923833"/>
    <w:rsid w:val="00927542"/>
    <w:rsid w:val="00927578"/>
    <w:rsid w:val="00930B21"/>
    <w:rsid w:val="00931FFF"/>
    <w:rsid w:val="0093306D"/>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724B4"/>
    <w:rsid w:val="00973100"/>
    <w:rsid w:val="00977567"/>
    <w:rsid w:val="00982E05"/>
    <w:rsid w:val="0098340B"/>
    <w:rsid w:val="0098575E"/>
    <w:rsid w:val="00987EA2"/>
    <w:rsid w:val="0099140C"/>
    <w:rsid w:val="00995858"/>
    <w:rsid w:val="009A4293"/>
    <w:rsid w:val="009B0DD4"/>
    <w:rsid w:val="009B5626"/>
    <w:rsid w:val="009D164E"/>
    <w:rsid w:val="009D3EC4"/>
    <w:rsid w:val="009D5A57"/>
    <w:rsid w:val="009E0286"/>
    <w:rsid w:val="009E05FA"/>
    <w:rsid w:val="009E12D6"/>
    <w:rsid w:val="009E2090"/>
    <w:rsid w:val="009E45C8"/>
    <w:rsid w:val="009E5FD5"/>
    <w:rsid w:val="009E68D5"/>
    <w:rsid w:val="009F074A"/>
    <w:rsid w:val="00A02E5D"/>
    <w:rsid w:val="00A031A8"/>
    <w:rsid w:val="00A03EB5"/>
    <w:rsid w:val="00A0651E"/>
    <w:rsid w:val="00A11DB8"/>
    <w:rsid w:val="00A12B20"/>
    <w:rsid w:val="00A133EB"/>
    <w:rsid w:val="00A14597"/>
    <w:rsid w:val="00A153BE"/>
    <w:rsid w:val="00A22B08"/>
    <w:rsid w:val="00A33992"/>
    <w:rsid w:val="00A45379"/>
    <w:rsid w:val="00A54426"/>
    <w:rsid w:val="00A56047"/>
    <w:rsid w:val="00A629DB"/>
    <w:rsid w:val="00A62FD6"/>
    <w:rsid w:val="00A632BE"/>
    <w:rsid w:val="00A6636D"/>
    <w:rsid w:val="00A66AE1"/>
    <w:rsid w:val="00A66ED2"/>
    <w:rsid w:val="00A701DC"/>
    <w:rsid w:val="00A70DC0"/>
    <w:rsid w:val="00A71582"/>
    <w:rsid w:val="00A718A5"/>
    <w:rsid w:val="00A72C8D"/>
    <w:rsid w:val="00A77B8E"/>
    <w:rsid w:val="00A8251B"/>
    <w:rsid w:val="00A8353C"/>
    <w:rsid w:val="00A91BED"/>
    <w:rsid w:val="00AA0EBB"/>
    <w:rsid w:val="00AA2DAC"/>
    <w:rsid w:val="00AB6EE3"/>
    <w:rsid w:val="00AC1C21"/>
    <w:rsid w:val="00AC685F"/>
    <w:rsid w:val="00AC7F1B"/>
    <w:rsid w:val="00AD03A7"/>
    <w:rsid w:val="00AD32FA"/>
    <w:rsid w:val="00AE0BA0"/>
    <w:rsid w:val="00AE15B5"/>
    <w:rsid w:val="00AE3DE3"/>
    <w:rsid w:val="00AE407C"/>
    <w:rsid w:val="00AF2339"/>
    <w:rsid w:val="00AF2D2A"/>
    <w:rsid w:val="00B023B6"/>
    <w:rsid w:val="00B13C40"/>
    <w:rsid w:val="00B165AA"/>
    <w:rsid w:val="00B250FF"/>
    <w:rsid w:val="00B257A3"/>
    <w:rsid w:val="00B26983"/>
    <w:rsid w:val="00B31729"/>
    <w:rsid w:val="00B3338A"/>
    <w:rsid w:val="00B33FC5"/>
    <w:rsid w:val="00B357C3"/>
    <w:rsid w:val="00B423B9"/>
    <w:rsid w:val="00B50FEB"/>
    <w:rsid w:val="00B572E1"/>
    <w:rsid w:val="00B60D5D"/>
    <w:rsid w:val="00B623C9"/>
    <w:rsid w:val="00B777BB"/>
    <w:rsid w:val="00B820F3"/>
    <w:rsid w:val="00B8327D"/>
    <w:rsid w:val="00B8506C"/>
    <w:rsid w:val="00B910BA"/>
    <w:rsid w:val="00B91A28"/>
    <w:rsid w:val="00B9321F"/>
    <w:rsid w:val="00B93E46"/>
    <w:rsid w:val="00B95742"/>
    <w:rsid w:val="00B95E36"/>
    <w:rsid w:val="00BA7D2E"/>
    <w:rsid w:val="00BB1010"/>
    <w:rsid w:val="00BC19B8"/>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A8C"/>
    <w:rsid w:val="00C1628C"/>
    <w:rsid w:val="00C16763"/>
    <w:rsid w:val="00C22002"/>
    <w:rsid w:val="00C235A3"/>
    <w:rsid w:val="00C26789"/>
    <w:rsid w:val="00C334DB"/>
    <w:rsid w:val="00C349DE"/>
    <w:rsid w:val="00C3625B"/>
    <w:rsid w:val="00C4006C"/>
    <w:rsid w:val="00C402B9"/>
    <w:rsid w:val="00C47E6A"/>
    <w:rsid w:val="00C47FA6"/>
    <w:rsid w:val="00C51CC6"/>
    <w:rsid w:val="00C6461E"/>
    <w:rsid w:val="00C65B12"/>
    <w:rsid w:val="00C71F51"/>
    <w:rsid w:val="00C75FA1"/>
    <w:rsid w:val="00C80278"/>
    <w:rsid w:val="00C822D1"/>
    <w:rsid w:val="00CA29C4"/>
    <w:rsid w:val="00CA4203"/>
    <w:rsid w:val="00CA72AE"/>
    <w:rsid w:val="00CB0279"/>
    <w:rsid w:val="00CB1077"/>
    <w:rsid w:val="00CB1118"/>
    <w:rsid w:val="00CC29C2"/>
    <w:rsid w:val="00CC4C47"/>
    <w:rsid w:val="00CC7138"/>
    <w:rsid w:val="00CD00F4"/>
    <w:rsid w:val="00CD234C"/>
    <w:rsid w:val="00CD36BC"/>
    <w:rsid w:val="00CD415A"/>
    <w:rsid w:val="00CE5AC0"/>
    <w:rsid w:val="00CE7F85"/>
    <w:rsid w:val="00CF52EC"/>
    <w:rsid w:val="00D07F86"/>
    <w:rsid w:val="00D104B8"/>
    <w:rsid w:val="00D16281"/>
    <w:rsid w:val="00D2294B"/>
    <w:rsid w:val="00D236DA"/>
    <w:rsid w:val="00D32829"/>
    <w:rsid w:val="00D360DE"/>
    <w:rsid w:val="00D41149"/>
    <w:rsid w:val="00D4263D"/>
    <w:rsid w:val="00D42B6D"/>
    <w:rsid w:val="00D4710C"/>
    <w:rsid w:val="00D514A8"/>
    <w:rsid w:val="00D54064"/>
    <w:rsid w:val="00D5593A"/>
    <w:rsid w:val="00D61530"/>
    <w:rsid w:val="00D63357"/>
    <w:rsid w:val="00D67F15"/>
    <w:rsid w:val="00D711EA"/>
    <w:rsid w:val="00D7717E"/>
    <w:rsid w:val="00D86520"/>
    <w:rsid w:val="00D872D0"/>
    <w:rsid w:val="00D87E9D"/>
    <w:rsid w:val="00D91E4D"/>
    <w:rsid w:val="00D9232E"/>
    <w:rsid w:val="00D958DD"/>
    <w:rsid w:val="00D96131"/>
    <w:rsid w:val="00DA290A"/>
    <w:rsid w:val="00DA53F5"/>
    <w:rsid w:val="00DC1D7A"/>
    <w:rsid w:val="00DC25B4"/>
    <w:rsid w:val="00DC2A3D"/>
    <w:rsid w:val="00DC3FBA"/>
    <w:rsid w:val="00DC5584"/>
    <w:rsid w:val="00DC588C"/>
    <w:rsid w:val="00DC5AC0"/>
    <w:rsid w:val="00DD132D"/>
    <w:rsid w:val="00DD5897"/>
    <w:rsid w:val="00DD6019"/>
    <w:rsid w:val="00DE11DF"/>
    <w:rsid w:val="00DE138E"/>
    <w:rsid w:val="00DE1D32"/>
    <w:rsid w:val="00DE443B"/>
    <w:rsid w:val="00DE6BE6"/>
    <w:rsid w:val="00DE7864"/>
    <w:rsid w:val="00E01069"/>
    <w:rsid w:val="00E04D10"/>
    <w:rsid w:val="00E050AB"/>
    <w:rsid w:val="00E13C9D"/>
    <w:rsid w:val="00E252D0"/>
    <w:rsid w:val="00E26A39"/>
    <w:rsid w:val="00E30CCB"/>
    <w:rsid w:val="00E44DDC"/>
    <w:rsid w:val="00E529E4"/>
    <w:rsid w:val="00E52FAA"/>
    <w:rsid w:val="00E60581"/>
    <w:rsid w:val="00E7472B"/>
    <w:rsid w:val="00E75255"/>
    <w:rsid w:val="00E768D6"/>
    <w:rsid w:val="00E81660"/>
    <w:rsid w:val="00E8792E"/>
    <w:rsid w:val="00E962B3"/>
    <w:rsid w:val="00E977E0"/>
    <w:rsid w:val="00EA0B86"/>
    <w:rsid w:val="00EA4F82"/>
    <w:rsid w:val="00EA55B7"/>
    <w:rsid w:val="00EA7393"/>
    <w:rsid w:val="00EB1BCB"/>
    <w:rsid w:val="00EB2D6A"/>
    <w:rsid w:val="00EB352C"/>
    <w:rsid w:val="00EC0137"/>
    <w:rsid w:val="00EC056D"/>
    <w:rsid w:val="00EC6A2A"/>
    <w:rsid w:val="00ED004F"/>
    <w:rsid w:val="00ED4AD3"/>
    <w:rsid w:val="00ED6438"/>
    <w:rsid w:val="00EE3FAB"/>
    <w:rsid w:val="00EF14F7"/>
    <w:rsid w:val="00EF4349"/>
    <w:rsid w:val="00EF5471"/>
    <w:rsid w:val="00F00BA2"/>
    <w:rsid w:val="00F05330"/>
    <w:rsid w:val="00F155C9"/>
    <w:rsid w:val="00F17729"/>
    <w:rsid w:val="00F17D9E"/>
    <w:rsid w:val="00F22F31"/>
    <w:rsid w:val="00F27817"/>
    <w:rsid w:val="00F31C20"/>
    <w:rsid w:val="00F35721"/>
    <w:rsid w:val="00F3637B"/>
    <w:rsid w:val="00F3712F"/>
    <w:rsid w:val="00F43297"/>
    <w:rsid w:val="00F448C1"/>
    <w:rsid w:val="00F532C5"/>
    <w:rsid w:val="00F548F9"/>
    <w:rsid w:val="00F6269C"/>
    <w:rsid w:val="00F6401C"/>
    <w:rsid w:val="00F668D0"/>
    <w:rsid w:val="00F66E7E"/>
    <w:rsid w:val="00F724A1"/>
    <w:rsid w:val="00F762C9"/>
    <w:rsid w:val="00F77157"/>
    <w:rsid w:val="00F779D3"/>
    <w:rsid w:val="00F82738"/>
    <w:rsid w:val="00F910CF"/>
    <w:rsid w:val="00F959EA"/>
    <w:rsid w:val="00FA5B02"/>
    <w:rsid w:val="00FC23F7"/>
    <w:rsid w:val="00FC4744"/>
    <w:rsid w:val="00FD0EDF"/>
    <w:rsid w:val="00FD5927"/>
    <w:rsid w:val="00FD7397"/>
    <w:rsid w:val="00FE06B8"/>
    <w:rsid w:val="00FE269E"/>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customStyle="1" w:styleId="NichtaufgelsteErwhnung1">
    <w:name w:val="Nicht aufgelöste Erwähnung1"/>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D958DD"/>
    <w:pPr>
      <w:ind w:left="720"/>
      <w:contextualSpacing/>
    </w:pPr>
  </w:style>
  <w:style w:type="character" w:styleId="Kommentarzeichen">
    <w:name w:val="annotation reference"/>
    <w:basedOn w:val="Absatz-Standardschriftart"/>
    <w:uiPriority w:val="99"/>
    <w:semiHidden/>
    <w:unhideWhenUsed/>
    <w:rsid w:val="00041D9E"/>
    <w:rPr>
      <w:sz w:val="16"/>
      <w:szCs w:val="16"/>
    </w:rPr>
  </w:style>
  <w:style w:type="paragraph" w:styleId="Kommentartext">
    <w:name w:val="annotation text"/>
    <w:basedOn w:val="Standard"/>
    <w:link w:val="KommentartextZchn"/>
    <w:uiPriority w:val="99"/>
    <w:semiHidden/>
    <w:unhideWhenUsed/>
    <w:rsid w:val="00041D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41D9E"/>
    <w:rPr>
      <w:rFonts w:ascii="Times" w:hAnsi="Times"/>
    </w:rPr>
  </w:style>
  <w:style w:type="paragraph" w:styleId="Kommentarthema">
    <w:name w:val="annotation subject"/>
    <w:basedOn w:val="Kommentartext"/>
    <w:next w:val="Kommentartext"/>
    <w:link w:val="KommentarthemaZchn"/>
    <w:uiPriority w:val="99"/>
    <w:semiHidden/>
    <w:unhideWhenUsed/>
    <w:rsid w:val="00041D9E"/>
    <w:rPr>
      <w:b/>
      <w:bCs/>
    </w:rPr>
  </w:style>
  <w:style w:type="character" w:customStyle="1" w:styleId="KommentarthemaZchn">
    <w:name w:val="Kommentarthema Zchn"/>
    <w:basedOn w:val="KommentartextZchn"/>
    <w:link w:val="Kommentarthema"/>
    <w:uiPriority w:val="99"/>
    <w:semiHidden/>
    <w:rsid w:val="00041D9E"/>
    <w:rPr>
      <w:rFonts w:ascii="Times" w:hAnsi="Times"/>
      <w:b/>
      <w:bCs/>
    </w:rPr>
  </w:style>
  <w:style w:type="character" w:styleId="NichtaufgelsteErwhnung">
    <w:name w:val="Unresolved Mention"/>
    <w:basedOn w:val="Absatz-Standardschriftart"/>
    <w:uiPriority w:val="99"/>
    <w:semiHidden/>
    <w:unhideWhenUsed/>
    <w:rsid w:val="00025E88"/>
    <w:rPr>
      <w:color w:val="605E5C"/>
      <w:shd w:val="clear" w:color="auto" w:fill="E1DFDD"/>
    </w:rPr>
  </w:style>
  <w:style w:type="paragraph" w:styleId="berarbeitung">
    <w:name w:val="Revision"/>
    <w:hidden/>
    <w:uiPriority w:val="99"/>
    <w:semiHidden/>
    <w:rsid w:val="00303666"/>
    <w:rPr>
      <w:rFonts w:ascii="Times" w:hAnsi="Times"/>
      <w:sz w:val="22"/>
      <w:szCs w:val="22"/>
    </w:rPr>
  </w:style>
  <w:style w:type="character" w:customStyle="1" w:styleId="cb-itemprop">
    <w:name w:val="cb-itemprop"/>
    <w:basedOn w:val="Absatz-Standardschriftart"/>
    <w:rsid w:val="00BC1D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www.sapp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customXml/itemProps2.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ACF8434-8551-4A9D-BCFE-D2EA0E5CFA0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925</Words>
  <Characters>6667</Characters>
  <Application>Microsoft Office Word</Application>
  <DocSecurity>0</DocSecurity>
  <Lines>55</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Ariane Dobren</cp:lastModifiedBy>
  <cp:revision>5</cp:revision>
  <cp:lastPrinted>2020-07-07T09:42:00Z</cp:lastPrinted>
  <dcterms:created xsi:type="dcterms:W3CDTF">2021-08-04T09:19:00Z</dcterms:created>
  <dcterms:modified xsi:type="dcterms:W3CDTF">2021-09-17T14:19:00Z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